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9F344" w14:textId="3BBF3A58" w:rsidR="0058126F" w:rsidRDefault="00D74398" w:rsidP="00C7061F">
      <w:pPr>
        <w:jc w:val="center"/>
        <w:rPr>
          <w:rFonts w:ascii="Arial" w:hAnsi="Arial" w:cs="Arial"/>
          <w:i/>
          <w:sz w:val="20"/>
          <w:szCs w:val="20"/>
        </w:rPr>
      </w:pPr>
      <w:r w:rsidRPr="004E3444">
        <w:rPr>
          <w:rFonts w:ascii="Arial" w:hAnsi="Arial" w:cs="Arial"/>
          <w:i/>
          <w:sz w:val="20"/>
          <w:szCs w:val="20"/>
        </w:rPr>
        <w:t>Press Release</w:t>
      </w:r>
    </w:p>
    <w:p w14:paraId="6434CA84" w14:textId="0A9DC4B0" w:rsidR="0058126F" w:rsidRPr="00016FAC" w:rsidRDefault="0058126F">
      <w:pPr>
        <w:rPr>
          <w:rFonts w:ascii="Arial" w:hAnsi="Arial" w:cs="Arial"/>
          <w:color w:val="000000" w:themeColor="text1"/>
          <w:sz w:val="20"/>
          <w:szCs w:val="20"/>
        </w:rPr>
      </w:pPr>
    </w:p>
    <w:p w14:paraId="66D753A6" w14:textId="28D35842" w:rsidR="00AA6EC7" w:rsidRPr="00805643" w:rsidRDefault="00AA6EC7" w:rsidP="00AA6EC7">
      <w:pPr>
        <w:jc w:val="center"/>
        <w:rPr>
          <w:rFonts w:ascii="Arial" w:hAnsi="Arial" w:cs="Arial"/>
          <w:b/>
          <w:sz w:val="32"/>
          <w:szCs w:val="32"/>
        </w:rPr>
      </w:pPr>
      <w:r w:rsidRPr="00805643">
        <w:rPr>
          <w:rFonts w:ascii="Arial" w:hAnsi="Arial" w:cs="Arial"/>
          <w:b/>
          <w:sz w:val="32"/>
          <w:szCs w:val="32"/>
        </w:rPr>
        <w:t>Unique Book Details a Mother-Daughter End of Life</w:t>
      </w:r>
    </w:p>
    <w:p w14:paraId="6DB106E8" w14:textId="001A5E40" w:rsidR="00AA6EC7" w:rsidRPr="00805643" w:rsidRDefault="00AA6EC7" w:rsidP="00AA6EC7">
      <w:pPr>
        <w:jc w:val="center"/>
        <w:rPr>
          <w:rFonts w:ascii="Arial" w:hAnsi="Arial" w:cs="Arial"/>
          <w:b/>
          <w:sz w:val="32"/>
          <w:szCs w:val="32"/>
        </w:rPr>
      </w:pPr>
      <w:r w:rsidRPr="00805643">
        <w:rPr>
          <w:rFonts w:ascii="Arial" w:hAnsi="Arial" w:cs="Arial"/>
          <w:b/>
          <w:sz w:val="32"/>
          <w:szCs w:val="32"/>
        </w:rPr>
        <w:t>Sojourn with Humor, Honesty and Wisdom</w:t>
      </w:r>
    </w:p>
    <w:p w14:paraId="76492F41" w14:textId="13AED27E" w:rsidR="00AA6EC7" w:rsidRDefault="00AA6EC7" w:rsidP="00AA6EC7">
      <w:pPr>
        <w:jc w:val="center"/>
        <w:rPr>
          <w:rFonts w:ascii="Arial" w:hAnsi="Arial" w:cs="Arial"/>
          <w:b/>
        </w:rPr>
      </w:pPr>
    </w:p>
    <w:p w14:paraId="1EC0E933" w14:textId="219B7E3F" w:rsidR="00805643" w:rsidRDefault="00805643" w:rsidP="00AA6EC7">
      <w:pPr>
        <w:jc w:val="center"/>
        <w:rPr>
          <w:rFonts w:ascii="Arial" w:hAnsi="Arial" w:cs="Arial"/>
          <w:i/>
        </w:rPr>
      </w:pPr>
      <w:r>
        <w:rPr>
          <w:rFonts w:ascii="Arial" w:hAnsi="Arial" w:cs="Arial"/>
          <w:i/>
          <w:noProof/>
        </w:rPr>
        <w:drawing>
          <wp:anchor distT="0" distB="0" distL="114300" distR="114300" simplePos="0" relativeHeight="251658240" behindDoc="1" locked="0" layoutInCell="1" allowOverlap="1" wp14:anchorId="609E2020" wp14:editId="4923C28A">
            <wp:simplePos x="0" y="0"/>
            <wp:positionH relativeFrom="column">
              <wp:posOffset>2999740</wp:posOffset>
            </wp:positionH>
            <wp:positionV relativeFrom="paragraph">
              <wp:posOffset>116840</wp:posOffset>
            </wp:positionV>
            <wp:extent cx="2727325" cy="4075430"/>
            <wp:effectExtent l="152400" t="152400" r="333375" b="344170"/>
            <wp:wrapTight wrapText="bothSides">
              <wp:wrapPolygon edited="0">
                <wp:start x="1810" y="-808"/>
                <wp:lineTo x="-905" y="-673"/>
                <wp:lineTo x="-1207" y="1481"/>
                <wp:lineTo x="-1207" y="20866"/>
                <wp:lineTo x="-1006" y="22078"/>
                <wp:lineTo x="201" y="23020"/>
                <wp:lineTo x="1106" y="23357"/>
                <wp:lineTo x="21927" y="23357"/>
                <wp:lineTo x="23033" y="23020"/>
                <wp:lineTo x="24140" y="22011"/>
                <wp:lineTo x="24140" y="0"/>
                <wp:lineTo x="22329" y="-673"/>
                <wp:lineTo x="21223" y="-808"/>
                <wp:lineTo x="1810" y="-80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Can't Drive Book cover.jpg"/>
                    <pic:cNvPicPr/>
                  </pic:nvPicPr>
                  <pic:blipFill>
                    <a:blip r:embed="rId5">
                      <a:extLst>
                        <a:ext uri="{28A0092B-C50C-407E-A947-70E740481C1C}">
                          <a14:useLocalDpi xmlns:a14="http://schemas.microsoft.com/office/drawing/2010/main" val="0"/>
                        </a:ext>
                      </a:extLst>
                    </a:blip>
                    <a:stretch>
                      <a:fillRect/>
                    </a:stretch>
                  </pic:blipFill>
                  <pic:spPr>
                    <a:xfrm>
                      <a:off x="0" y="0"/>
                      <a:ext cx="2727325" cy="4075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6EC7">
        <w:rPr>
          <w:rFonts w:ascii="Arial" w:hAnsi="Arial" w:cs="Arial"/>
          <w:i/>
        </w:rPr>
        <w:t xml:space="preserve">“A </w:t>
      </w:r>
      <w:r>
        <w:rPr>
          <w:rFonts w:ascii="Arial" w:hAnsi="Arial" w:cs="Arial"/>
          <w:i/>
        </w:rPr>
        <w:t>t</w:t>
      </w:r>
      <w:r w:rsidR="00AA6EC7">
        <w:rPr>
          <w:rFonts w:ascii="Arial" w:hAnsi="Arial" w:cs="Arial"/>
          <w:i/>
        </w:rPr>
        <w:t xml:space="preserve">ruly </w:t>
      </w:r>
      <w:r>
        <w:rPr>
          <w:rFonts w:ascii="Arial" w:hAnsi="Arial" w:cs="Arial"/>
          <w:i/>
        </w:rPr>
        <w:t>e</w:t>
      </w:r>
      <w:r w:rsidR="00AA6EC7">
        <w:rPr>
          <w:rFonts w:ascii="Arial" w:hAnsi="Arial" w:cs="Arial"/>
          <w:i/>
        </w:rPr>
        <w:t>xceptional…</w:t>
      </w:r>
      <w:r w:rsidR="004A7DDF">
        <w:rPr>
          <w:rFonts w:ascii="Arial" w:hAnsi="Arial" w:cs="Arial"/>
          <w:i/>
        </w:rPr>
        <w:t>r</w:t>
      </w:r>
      <w:r w:rsidR="00AA6EC7">
        <w:rPr>
          <w:rFonts w:ascii="Arial" w:hAnsi="Arial" w:cs="Arial"/>
          <w:i/>
        </w:rPr>
        <w:t xml:space="preserve">ead.” </w:t>
      </w:r>
    </w:p>
    <w:p w14:paraId="3B62D8EF" w14:textId="73BFD6AC" w:rsidR="00AA6EC7" w:rsidRDefault="00805643" w:rsidP="00AA6EC7">
      <w:pPr>
        <w:jc w:val="center"/>
        <w:rPr>
          <w:rFonts w:ascii="Arial" w:hAnsi="Arial" w:cs="Arial"/>
          <w:i/>
        </w:rPr>
      </w:pPr>
      <w:r>
        <w:rPr>
          <w:rFonts w:ascii="Arial" w:hAnsi="Arial" w:cs="Arial"/>
          <w:i/>
        </w:rPr>
        <w:t xml:space="preserve">- </w:t>
      </w:r>
      <w:r w:rsidR="00AA6EC7">
        <w:rPr>
          <w:rFonts w:ascii="Arial" w:hAnsi="Arial" w:cs="Arial"/>
          <w:i/>
        </w:rPr>
        <w:t>John</w:t>
      </w:r>
      <w:r>
        <w:rPr>
          <w:rFonts w:ascii="Arial" w:hAnsi="Arial" w:cs="Arial"/>
          <w:i/>
        </w:rPr>
        <w:t xml:space="preserve"> J.</w:t>
      </w:r>
      <w:r w:rsidR="00AA6EC7">
        <w:rPr>
          <w:rFonts w:ascii="Arial" w:hAnsi="Arial" w:cs="Arial"/>
          <w:i/>
        </w:rPr>
        <w:t xml:space="preserve"> Kelly, Detroit Free Press</w:t>
      </w:r>
    </w:p>
    <w:p w14:paraId="00A0E726" w14:textId="37D04292" w:rsidR="00E840EC" w:rsidRPr="004E3444" w:rsidRDefault="00E840EC">
      <w:pPr>
        <w:rPr>
          <w:rFonts w:ascii="Arial" w:hAnsi="Arial" w:cs="Arial"/>
          <w:sz w:val="20"/>
          <w:szCs w:val="20"/>
        </w:rPr>
      </w:pPr>
    </w:p>
    <w:p w14:paraId="4B96A37F" w14:textId="1B86A4BA" w:rsidR="00E840EC" w:rsidRPr="00535426" w:rsidRDefault="001433EB">
      <w:pPr>
        <w:rPr>
          <w:rFonts w:ascii="Arial" w:hAnsi="Arial" w:cs="Arial"/>
          <w:sz w:val="20"/>
          <w:szCs w:val="20"/>
        </w:rPr>
      </w:pPr>
      <w:r w:rsidRPr="001433EB">
        <w:rPr>
          <w:rFonts w:ascii="Arial" w:hAnsi="Arial" w:cs="Arial"/>
          <w:b/>
          <w:sz w:val="20"/>
          <w:szCs w:val="20"/>
        </w:rPr>
        <w:t>R</w:t>
      </w:r>
      <w:r>
        <w:rPr>
          <w:rFonts w:ascii="Arial" w:hAnsi="Arial" w:cs="Arial"/>
          <w:b/>
          <w:sz w:val="20"/>
          <w:szCs w:val="20"/>
        </w:rPr>
        <w:t>ichmond</w:t>
      </w:r>
      <w:bookmarkStart w:id="0" w:name="_GoBack"/>
      <w:bookmarkEnd w:id="0"/>
      <w:r w:rsidRPr="001433EB">
        <w:rPr>
          <w:rFonts w:ascii="Arial" w:hAnsi="Arial" w:cs="Arial"/>
          <w:b/>
          <w:sz w:val="20"/>
          <w:szCs w:val="20"/>
        </w:rPr>
        <w:t>, VA --</w:t>
      </w:r>
      <w:r>
        <w:rPr>
          <w:rFonts w:ascii="Arial" w:hAnsi="Arial" w:cs="Arial"/>
          <w:sz w:val="20"/>
          <w:szCs w:val="20"/>
        </w:rPr>
        <w:t xml:space="preserve"> </w:t>
      </w:r>
      <w:r w:rsidR="00E840EC" w:rsidRPr="00535426">
        <w:rPr>
          <w:rFonts w:ascii="Arial" w:hAnsi="Arial" w:cs="Arial"/>
          <w:sz w:val="20"/>
          <w:szCs w:val="20"/>
        </w:rPr>
        <w:t xml:space="preserve">Aptly </w:t>
      </w:r>
      <w:r w:rsidR="00C7061F" w:rsidRPr="00535426">
        <w:rPr>
          <w:rFonts w:ascii="Arial" w:hAnsi="Arial" w:cs="Arial"/>
          <w:sz w:val="20"/>
          <w:szCs w:val="20"/>
        </w:rPr>
        <w:t xml:space="preserve">titled </w:t>
      </w:r>
      <w:r w:rsidR="00E840EC" w:rsidRPr="00535426">
        <w:rPr>
          <w:rFonts w:ascii="Arial" w:hAnsi="Arial" w:cs="Arial"/>
          <w:sz w:val="20"/>
          <w:szCs w:val="20"/>
        </w:rPr>
        <w:t xml:space="preserve">after her </w:t>
      </w:r>
      <w:r w:rsidR="009C313D" w:rsidRPr="00535426">
        <w:rPr>
          <w:rFonts w:ascii="Arial" w:hAnsi="Arial" w:cs="Arial"/>
          <w:sz w:val="20"/>
          <w:szCs w:val="20"/>
        </w:rPr>
        <w:t>onerous</w:t>
      </w:r>
      <w:r w:rsidR="00E840EC" w:rsidRPr="00535426">
        <w:rPr>
          <w:rFonts w:ascii="Arial" w:hAnsi="Arial" w:cs="Arial"/>
          <w:sz w:val="20"/>
          <w:szCs w:val="20"/>
        </w:rPr>
        <w:t xml:space="preserve"> mother</w:t>
      </w:r>
      <w:r w:rsidR="00C7061F" w:rsidRPr="00535426">
        <w:rPr>
          <w:rFonts w:ascii="Arial" w:hAnsi="Arial" w:cs="Arial"/>
          <w:sz w:val="20"/>
          <w:szCs w:val="20"/>
        </w:rPr>
        <w:t xml:space="preserve">’s </w:t>
      </w:r>
      <w:r w:rsidR="004E3444" w:rsidRPr="00535426">
        <w:rPr>
          <w:rFonts w:ascii="Arial" w:hAnsi="Arial" w:cs="Arial"/>
          <w:sz w:val="20"/>
          <w:szCs w:val="20"/>
        </w:rPr>
        <w:t>escapades,</w:t>
      </w:r>
      <w:r w:rsidR="004E3444" w:rsidRPr="00535426">
        <w:rPr>
          <w:rFonts w:ascii="Arial" w:hAnsi="Arial" w:cs="Arial"/>
          <w:i/>
          <w:sz w:val="20"/>
          <w:szCs w:val="20"/>
        </w:rPr>
        <w:t xml:space="preserve"> You</w:t>
      </w:r>
      <w:r w:rsidR="00D93DD1" w:rsidRPr="00535426">
        <w:rPr>
          <w:rFonts w:ascii="Arial" w:hAnsi="Arial" w:cs="Arial"/>
          <w:i/>
          <w:sz w:val="20"/>
          <w:szCs w:val="20"/>
        </w:rPr>
        <w:t xml:space="preserve"> Can’t Drive Your Car to Your Own Funeral</w:t>
      </w:r>
      <w:r w:rsidR="00D93DD1" w:rsidRPr="00535426">
        <w:rPr>
          <w:rFonts w:ascii="Arial" w:hAnsi="Arial" w:cs="Arial"/>
          <w:sz w:val="20"/>
          <w:szCs w:val="20"/>
        </w:rPr>
        <w:t xml:space="preserve"> is an honest and unique</w:t>
      </w:r>
      <w:r w:rsidR="00C7061F" w:rsidRPr="00535426">
        <w:rPr>
          <w:rFonts w:ascii="Arial" w:hAnsi="Arial" w:cs="Arial"/>
          <w:sz w:val="20"/>
          <w:szCs w:val="20"/>
        </w:rPr>
        <w:t xml:space="preserve"> book that</w:t>
      </w:r>
      <w:r w:rsidR="00D93DD1" w:rsidRPr="00535426">
        <w:rPr>
          <w:rFonts w:ascii="Arial" w:hAnsi="Arial" w:cs="Arial"/>
          <w:sz w:val="20"/>
          <w:szCs w:val="20"/>
        </w:rPr>
        <w:t xml:space="preserve"> look</w:t>
      </w:r>
      <w:r w:rsidR="00C7061F" w:rsidRPr="00535426">
        <w:rPr>
          <w:rFonts w:ascii="Arial" w:hAnsi="Arial" w:cs="Arial"/>
          <w:sz w:val="20"/>
          <w:szCs w:val="20"/>
        </w:rPr>
        <w:t>s</w:t>
      </w:r>
      <w:r w:rsidR="00D93DD1" w:rsidRPr="00535426">
        <w:rPr>
          <w:rFonts w:ascii="Arial" w:hAnsi="Arial" w:cs="Arial"/>
          <w:sz w:val="20"/>
          <w:szCs w:val="20"/>
        </w:rPr>
        <w:t xml:space="preserve"> at the challenges of </w:t>
      </w:r>
      <w:r w:rsidR="00AA6EC7" w:rsidRPr="00535426">
        <w:rPr>
          <w:rFonts w:ascii="Arial" w:hAnsi="Arial" w:cs="Arial"/>
          <w:sz w:val="20"/>
          <w:szCs w:val="20"/>
        </w:rPr>
        <w:t xml:space="preserve">guardianship and </w:t>
      </w:r>
      <w:r w:rsidR="00535426" w:rsidRPr="00535426">
        <w:rPr>
          <w:rFonts w:ascii="Arial" w:hAnsi="Arial" w:cs="Arial"/>
          <w:sz w:val="20"/>
          <w:szCs w:val="20"/>
        </w:rPr>
        <w:t>cancer</w:t>
      </w:r>
      <w:r w:rsidR="00D93DD1" w:rsidRPr="00535426">
        <w:rPr>
          <w:rFonts w:ascii="Arial" w:hAnsi="Arial" w:cs="Arial"/>
          <w:sz w:val="20"/>
          <w:szCs w:val="20"/>
        </w:rPr>
        <w:t>. Written with deep spiritual insight</w:t>
      </w:r>
      <w:r w:rsidR="009C313D" w:rsidRPr="00535426">
        <w:rPr>
          <w:rFonts w:ascii="Arial" w:hAnsi="Arial" w:cs="Arial"/>
          <w:sz w:val="20"/>
          <w:szCs w:val="20"/>
        </w:rPr>
        <w:t xml:space="preserve"> that can only be </w:t>
      </w:r>
      <w:r w:rsidR="00C7061F" w:rsidRPr="00535426">
        <w:rPr>
          <w:rFonts w:ascii="Arial" w:hAnsi="Arial" w:cs="Arial"/>
          <w:sz w:val="20"/>
          <w:szCs w:val="20"/>
        </w:rPr>
        <w:t>cultivated</w:t>
      </w:r>
      <w:r w:rsidR="009C313D" w:rsidRPr="00535426">
        <w:rPr>
          <w:rFonts w:ascii="Arial" w:hAnsi="Arial" w:cs="Arial"/>
          <w:sz w:val="20"/>
          <w:szCs w:val="20"/>
        </w:rPr>
        <w:t xml:space="preserve"> through adversity,</w:t>
      </w:r>
      <w:r w:rsidR="00D93DD1" w:rsidRPr="00535426">
        <w:rPr>
          <w:rFonts w:ascii="Arial" w:hAnsi="Arial" w:cs="Arial"/>
          <w:sz w:val="20"/>
          <w:szCs w:val="20"/>
        </w:rPr>
        <w:t xml:space="preserve"> and tempered with humor, this book traverses the difficult passage of end-of-life caregiving and the challenges and joys that accompany it.</w:t>
      </w:r>
    </w:p>
    <w:p w14:paraId="42D7AC8E" w14:textId="67038E10" w:rsidR="00B2074B" w:rsidRPr="00535426" w:rsidRDefault="00B2074B" w:rsidP="00535426">
      <w:pPr>
        <w:jc w:val="center"/>
        <w:rPr>
          <w:rFonts w:ascii="Arial" w:hAnsi="Arial" w:cs="Arial"/>
          <w:sz w:val="20"/>
          <w:szCs w:val="20"/>
        </w:rPr>
      </w:pPr>
    </w:p>
    <w:p w14:paraId="28DBA7BF" w14:textId="0DBF2308" w:rsidR="00535426" w:rsidRPr="00535426" w:rsidRDefault="00AA6EC7" w:rsidP="004A7DDF">
      <w:pPr>
        <w:ind w:left="720" w:right="720"/>
        <w:jc w:val="center"/>
        <w:rPr>
          <w:rFonts w:ascii="Arial" w:hAnsi="Arial" w:cs="Arial"/>
          <w:i/>
          <w:sz w:val="20"/>
          <w:szCs w:val="20"/>
        </w:rPr>
      </w:pPr>
      <w:r w:rsidRPr="00535426">
        <w:rPr>
          <w:rFonts w:ascii="Arial" w:hAnsi="Arial" w:cs="Arial"/>
          <w:i/>
          <w:sz w:val="20"/>
          <w:szCs w:val="20"/>
        </w:rPr>
        <w:t>“Ann Marie Hancock has gifted the world with a memorable book…a wise, warm and at times humorous message about living life to the fullest.”</w:t>
      </w:r>
    </w:p>
    <w:p w14:paraId="4FABFA5C" w14:textId="77777777" w:rsidR="004A7DDF" w:rsidRDefault="00AA6EC7" w:rsidP="004A7DDF">
      <w:pPr>
        <w:jc w:val="center"/>
        <w:rPr>
          <w:rFonts w:ascii="Arial" w:hAnsi="Arial" w:cs="Arial"/>
          <w:b/>
          <w:i/>
          <w:sz w:val="20"/>
          <w:szCs w:val="20"/>
        </w:rPr>
      </w:pPr>
      <w:r w:rsidRPr="00535426">
        <w:rPr>
          <w:rFonts w:ascii="Arial" w:hAnsi="Arial" w:cs="Arial"/>
          <w:i/>
          <w:sz w:val="20"/>
          <w:szCs w:val="20"/>
        </w:rPr>
        <w:t xml:space="preserve">– </w:t>
      </w:r>
      <w:r w:rsidRPr="00535426">
        <w:rPr>
          <w:rFonts w:ascii="Arial" w:hAnsi="Arial" w:cs="Arial"/>
          <w:b/>
          <w:i/>
          <w:sz w:val="20"/>
          <w:szCs w:val="20"/>
        </w:rPr>
        <w:t>Dr. Grady Harp, Amazon Top 50 Book Reviewer</w:t>
      </w:r>
    </w:p>
    <w:p w14:paraId="748691E3" w14:textId="77777777" w:rsidR="004A7DDF" w:rsidRDefault="004A7DDF" w:rsidP="004A7DDF">
      <w:pPr>
        <w:rPr>
          <w:rFonts w:ascii="Arial" w:hAnsi="Arial" w:cs="Arial"/>
          <w:i/>
          <w:sz w:val="20"/>
          <w:szCs w:val="20"/>
        </w:rPr>
      </w:pPr>
    </w:p>
    <w:p w14:paraId="409FF35C" w14:textId="3B1DBB6C" w:rsidR="00535CF2" w:rsidRPr="00535426" w:rsidRDefault="00AA6EC7" w:rsidP="004A7DDF">
      <w:pPr>
        <w:rPr>
          <w:rFonts w:ascii="Arial" w:hAnsi="Arial" w:cs="Arial"/>
          <w:sz w:val="20"/>
          <w:szCs w:val="20"/>
        </w:rPr>
      </w:pPr>
      <w:r w:rsidRPr="00535426" w:rsidDel="00AA6EC7">
        <w:rPr>
          <w:rFonts w:ascii="Arial" w:hAnsi="Arial" w:cs="Arial"/>
          <w:i/>
          <w:sz w:val="20"/>
          <w:szCs w:val="20"/>
        </w:rPr>
        <w:t xml:space="preserve"> </w:t>
      </w:r>
      <w:r w:rsidR="00D93DD1" w:rsidRPr="00535426">
        <w:rPr>
          <w:rFonts w:ascii="Arial" w:hAnsi="Arial" w:cs="Arial"/>
          <w:sz w:val="20"/>
          <w:szCs w:val="20"/>
        </w:rPr>
        <w:t xml:space="preserve">“I </w:t>
      </w:r>
      <w:r w:rsidR="00535CF2" w:rsidRPr="00535426">
        <w:rPr>
          <w:rFonts w:ascii="Arial" w:hAnsi="Arial" w:cs="Arial"/>
          <w:sz w:val="20"/>
          <w:szCs w:val="20"/>
        </w:rPr>
        <w:t>wrote</w:t>
      </w:r>
      <w:r w:rsidR="00D93DD1" w:rsidRPr="00535426">
        <w:rPr>
          <w:rFonts w:ascii="Arial" w:hAnsi="Arial" w:cs="Arial"/>
          <w:sz w:val="20"/>
          <w:szCs w:val="20"/>
        </w:rPr>
        <w:t xml:space="preserve"> </w:t>
      </w:r>
      <w:r w:rsidR="00D93DD1" w:rsidRPr="00535426">
        <w:rPr>
          <w:rFonts w:ascii="Arial" w:hAnsi="Arial" w:cs="Arial"/>
          <w:i/>
          <w:sz w:val="20"/>
          <w:szCs w:val="20"/>
        </w:rPr>
        <w:t>You Can’t Drive Your Car to Your Own Funeral</w:t>
      </w:r>
      <w:r w:rsidR="00D93DD1" w:rsidRPr="00535426">
        <w:rPr>
          <w:rFonts w:ascii="Arial" w:hAnsi="Arial" w:cs="Arial"/>
          <w:sz w:val="20"/>
          <w:szCs w:val="20"/>
        </w:rPr>
        <w:t xml:space="preserve"> with complete dedication, commitment, and the hope that you will find loving solutions to the stressful challenges of caring for a “difficult” dear one. This is my story, but yours as well. We all have a difficult person in our lives,” says author Anne Marie Hancock</w:t>
      </w:r>
      <w:r w:rsidR="008D13DC" w:rsidRPr="00535426">
        <w:rPr>
          <w:rFonts w:ascii="Arial" w:hAnsi="Arial" w:cs="Arial"/>
          <w:sz w:val="20"/>
          <w:szCs w:val="20"/>
        </w:rPr>
        <w:t>.</w:t>
      </w:r>
      <w:r w:rsidR="00B52F63" w:rsidRPr="00535426">
        <w:rPr>
          <w:rFonts w:ascii="Arial" w:hAnsi="Arial" w:cs="Arial"/>
          <w:sz w:val="20"/>
          <w:szCs w:val="20"/>
        </w:rPr>
        <w:t xml:space="preserve"> </w:t>
      </w:r>
    </w:p>
    <w:p w14:paraId="74A75F8F" w14:textId="6BF86654" w:rsidR="008D13DC" w:rsidRPr="00535426" w:rsidRDefault="008D13DC" w:rsidP="00D93DD1">
      <w:pPr>
        <w:pStyle w:val="NormalWeb"/>
        <w:rPr>
          <w:rFonts w:ascii="Arial" w:hAnsi="Arial" w:cs="Arial"/>
          <w:sz w:val="20"/>
          <w:szCs w:val="20"/>
        </w:rPr>
      </w:pPr>
      <w:r w:rsidRPr="00535426">
        <w:rPr>
          <w:rFonts w:ascii="Arial" w:hAnsi="Arial" w:cs="Arial"/>
          <w:sz w:val="20"/>
          <w:szCs w:val="20"/>
        </w:rPr>
        <w:t>It was no easy task. Her mother, in her 90s</w:t>
      </w:r>
      <w:r w:rsidR="00C7061F" w:rsidRPr="00535426">
        <w:rPr>
          <w:rFonts w:ascii="Arial" w:hAnsi="Arial" w:cs="Arial"/>
          <w:sz w:val="20"/>
          <w:szCs w:val="20"/>
        </w:rPr>
        <w:t xml:space="preserve"> and denying the </w:t>
      </w:r>
      <w:r w:rsidR="007C22DD" w:rsidRPr="00535426">
        <w:rPr>
          <w:rFonts w:ascii="Arial" w:hAnsi="Arial" w:cs="Arial"/>
          <w:sz w:val="20"/>
          <w:szCs w:val="20"/>
        </w:rPr>
        <w:t>existence</w:t>
      </w:r>
      <w:r w:rsidR="00C7061F" w:rsidRPr="00535426">
        <w:rPr>
          <w:rFonts w:ascii="Arial" w:hAnsi="Arial" w:cs="Arial"/>
          <w:sz w:val="20"/>
          <w:szCs w:val="20"/>
        </w:rPr>
        <w:t xml:space="preserve"> of her cancer</w:t>
      </w:r>
      <w:r w:rsidRPr="00535426">
        <w:rPr>
          <w:rFonts w:ascii="Arial" w:hAnsi="Arial" w:cs="Arial"/>
          <w:sz w:val="20"/>
          <w:szCs w:val="20"/>
        </w:rPr>
        <w:t xml:space="preserve">, </w:t>
      </w:r>
      <w:r w:rsidR="007B595A" w:rsidRPr="00535426">
        <w:rPr>
          <w:rFonts w:ascii="Arial" w:hAnsi="Arial" w:cs="Arial"/>
          <w:sz w:val="20"/>
          <w:szCs w:val="20"/>
        </w:rPr>
        <w:t>refused</w:t>
      </w:r>
      <w:r w:rsidRPr="00535426">
        <w:rPr>
          <w:rFonts w:ascii="Arial" w:hAnsi="Arial" w:cs="Arial"/>
          <w:sz w:val="20"/>
          <w:szCs w:val="20"/>
        </w:rPr>
        <w:t xml:space="preserve"> to give up her car or her independence, and lived alone until the end. Hancock remembers one day when her mother insisted on </w:t>
      </w:r>
      <w:r w:rsidR="007B595A" w:rsidRPr="00535426">
        <w:rPr>
          <w:rFonts w:ascii="Arial" w:hAnsi="Arial" w:cs="Arial"/>
          <w:sz w:val="20"/>
          <w:szCs w:val="20"/>
        </w:rPr>
        <w:t>driving</w:t>
      </w:r>
      <w:r w:rsidRPr="00535426">
        <w:rPr>
          <w:rFonts w:ascii="Arial" w:hAnsi="Arial" w:cs="Arial"/>
          <w:sz w:val="20"/>
          <w:szCs w:val="20"/>
        </w:rPr>
        <w:t xml:space="preserve"> them to an appointment. She ran through two red lights. When Hancock said something, her mom replied, “Don’t worry about </w:t>
      </w:r>
      <w:r w:rsidR="007B595A" w:rsidRPr="00535426">
        <w:rPr>
          <w:rFonts w:ascii="Arial" w:hAnsi="Arial" w:cs="Arial"/>
          <w:sz w:val="20"/>
          <w:szCs w:val="20"/>
        </w:rPr>
        <w:t>it. You</w:t>
      </w:r>
      <w:r w:rsidRPr="00535426">
        <w:rPr>
          <w:rFonts w:ascii="Arial" w:hAnsi="Arial" w:cs="Arial"/>
          <w:sz w:val="20"/>
          <w:szCs w:val="20"/>
        </w:rPr>
        <w:t xml:space="preserve"> </w:t>
      </w:r>
      <w:r w:rsidR="007C22DD" w:rsidRPr="00535426">
        <w:rPr>
          <w:rFonts w:ascii="Arial" w:hAnsi="Arial" w:cs="Arial"/>
          <w:sz w:val="20"/>
          <w:szCs w:val="20"/>
        </w:rPr>
        <w:t>dad</w:t>
      </w:r>
      <w:r w:rsidRPr="00535426">
        <w:rPr>
          <w:rFonts w:ascii="Arial" w:hAnsi="Arial" w:cs="Arial"/>
          <w:sz w:val="20"/>
          <w:szCs w:val="20"/>
        </w:rPr>
        <w:t xml:space="preserve"> </w:t>
      </w:r>
      <w:r w:rsidR="007C22DD" w:rsidRPr="00535426">
        <w:rPr>
          <w:rFonts w:ascii="Arial" w:hAnsi="Arial" w:cs="Arial"/>
          <w:sz w:val="20"/>
          <w:szCs w:val="20"/>
        </w:rPr>
        <w:t>did</w:t>
      </w:r>
      <w:r w:rsidRPr="00535426">
        <w:rPr>
          <w:rFonts w:ascii="Arial" w:hAnsi="Arial" w:cs="Arial"/>
          <w:sz w:val="20"/>
          <w:szCs w:val="20"/>
        </w:rPr>
        <w:t xml:space="preserve"> it all the time.”</w:t>
      </w:r>
    </w:p>
    <w:p w14:paraId="016DB578" w14:textId="4BDCB46E" w:rsidR="00AA6EC7" w:rsidRPr="00535426" w:rsidRDefault="000752E2" w:rsidP="00AA6EC7">
      <w:pPr>
        <w:rPr>
          <w:rFonts w:ascii="Arial" w:hAnsi="Arial" w:cs="Arial"/>
          <w:sz w:val="20"/>
          <w:szCs w:val="20"/>
        </w:rPr>
      </w:pPr>
      <w:r w:rsidRPr="00535426">
        <w:rPr>
          <w:rFonts w:ascii="Arial" w:hAnsi="Arial" w:cs="Arial"/>
          <w:sz w:val="20"/>
          <w:szCs w:val="20"/>
        </w:rPr>
        <w:t xml:space="preserve">Hancock is no stranger to tragedy. She and her husband lost their second child shortly after birth from </w:t>
      </w:r>
      <w:r w:rsidR="00C65F6F" w:rsidRPr="00535426">
        <w:rPr>
          <w:rFonts w:ascii="Arial" w:hAnsi="Arial" w:cs="Arial"/>
          <w:sz w:val="20"/>
          <w:szCs w:val="20"/>
        </w:rPr>
        <w:t>hyaline membrane disease</w:t>
      </w:r>
      <w:r w:rsidR="001A7216" w:rsidRPr="00535426">
        <w:rPr>
          <w:rFonts w:ascii="Arial" w:hAnsi="Arial" w:cs="Arial"/>
          <w:sz w:val="20"/>
          <w:szCs w:val="20"/>
        </w:rPr>
        <w:t xml:space="preserve">. </w:t>
      </w:r>
      <w:r w:rsidRPr="00535426">
        <w:rPr>
          <w:rFonts w:ascii="Arial" w:hAnsi="Arial" w:cs="Arial"/>
          <w:sz w:val="20"/>
          <w:szCs w:val="20"/>
        </w:rPr>
        <w:t xml:space="preserve">Her older daughter has Multiple Sclerosis. And Hancock </w:t>
      </w:r>
      <w:r w:rsidR="001A7216" w:rsidRPr="00535426">
        <w:rPr>
          <w:rFonts w:ascii="Arial" w:hAnsi="Arial" w:cs="Arial"/>
          <w:sz w:val="20"/>
          <w:szCs w:val="20"/>
        </w:rPr>
        <w:t>herself faced death on her 50</w:t>
      </w:r>
      <w:r w:rsidR="001A7216" w:rsidRPr="00535426">
        <w:rPr>
          <w:rFonts w:ascii="Arial" w:hAnsi="Arial" w:cs="Arial"/>
          <w:sz w:val="20"/>
          <w:szCs w:val="20"/>
          <w:vertAlign w:val="superscript"/>
        </w:rPr>
        <w:t>th</w:t>
      </w:r>
      <w:r w:rsidR="001A7216" w:rsidRPr="00535426">
        <w:rPr>
          <w:rFonts w:ascii="Arial" w:hAnsi="Arial" w:cs="Arial"/>
          <w:sz w:val="20"/>
          <w:szCs w:val="20"/>
        </w:rPr>
        <w:t xml:space="preserve"> birthday</w:t>
      </w:r>
      <w:r w:rsidRPr="00535426">
        <w:rPr>
          <w:rFonts w:ascii="Arial" w:hAnsi="Arial" w:cs="Arial"/>
          <w:sz w:val="20"/>
          <w:szCs w:val="20"/>
        </w:rPr>
        <w:t xml:space="preserve"> when her heart stopped</w:t>
      </w:r>
      <w:r w:rsidR="001A7216" w:rsidRPr="00535426">
        <w:rPr>
          <w:rFonts w:ascii="Arial" w:hAnsi="Arial" w:cs="Arial"/>
          <w:sz w:val="20"/>
          <w:szCs w:val="20"/>
        </w:rPr>
        <w:t xml:space="preserve"> and she </w:t>
      </w:r>
      <w:r w:rsidR="007B595A" w:rsidRPr="00535426">
        <w:rPr>
          <w:rFonts w:ascii="Arial" w:hAnsi="Arial" w:cs="Arial"/>
          <w:sz w:val="20"/>
          <w:szCs w:val="20"/>
        </w:rPr>
        <w:t>had</w:t>
      </w:r>
      <w:r w:rsidR="001A7216" w:rsidRPr="00535426">
        <w:rPr>
          <w:rFonts w:ascii="Arial" w:hAnsi="Arial" w:cs="Arial"/>
          <w:sz w:val="20"/>
          <w:szCs w:val="20"/>
        </w:rPr>
        <w:t xml:space="preserve"> to be revived</w:t>
      </w:r>
      <w:r w:rsidRPr="00535426">
        <w:rPr>
          <w:rFonts w:ascii="Arial" w:hAnsi="Arial" w:cs="Arial"/>
          <w:sz w:val="20"/>
          <w:szCs w:val="20"/>
        </w:rPr>
        <w:t>.</w:t>
      </w:r>
      <w:r w:rsidR="00C65F6F" w:rsidRPr="00535426">
        <w:rPr>
          <w:rFonts w:ascii="Arial" w:hAnsi="Arial" w:cs="Arial"/>
          <w:sz w:val="20"/>
          <w:szCs w:val="20"/>
        </w:rPr>
        <w:t xml:space="preserve"> </w:t>
      </w:r>
      <w:r w:rsidR="00AA6EC7" w:rsidRPr="00535426">
        <w:rPr>
          <w:rFonts w:ascii="Arial" w:hAnsi="Arial" w:cs="Arial"/>
          <w:sz w:val="20"/>
          <w:szCs w:val="20"/>
        </w:rPr>
        <w:t>When her mother was diagnosed with cancer, Hancock kept a journal for three-years with reflections on her sojourn. The journal evolved into book form because Hancock wanted to share the vital and unanticipated lessons she learned.</w:t>
      </w:r>
    </w:p>
    <w:p w14:paraId="2F8C8C2A" w14:textId="29CDDC54" w:rsidR="00882D52" w:rsidRPr="00535426" w:rsidRDefault="004E3444" w:rsidP="00535426">
      <w:pPr>
        <w:pStyle w:val="NormalWeb"/>
        <w:jc w:val="center"/>
        <w:rPr>
          <w:rFonts w:ascii="Arial" w:hAnsi="Arial" w:cs="Arial"/>
          <w:sz w:val="20"/>
          <w:szCs w:val="20"/>
        </w:rPr>
      </w:pPr>
      <w:r w:rsidRPr="00535426">
        <w:rPr>
          <w:rFonts w:ascii="Arial" w:hAnsi="Arial" w:cs="Arial"/>
          <w:i/>
          <w:sz w:val="20"/>
          <w:szCs w:val="20"/>
        </w:rPr>
        <w:t>“</w:t>
      </w:r>
      <w:r w:rsidR="00882D52" w:rsidRPr="00535426">
        <w:rPr>
          <w:rFonts w:ascii="Arial" w:hAnsi="Arial" w:cs="Arial"/>
          <w:i/>
          <w:sz w:val="20"/>
          <w:szCs w:val="20"/>
        </w:rPr>
        <w:t>It was Ann Marie’s belief in God which was her strength, and this enabled this wound healer to face her greatest challenge yet.</w:t>
      </w:r>
      <w:r w:rsidRPr="00535426">
        <w:rPr>
          <w:rFonts w:ascii="Arial" w:hAnsi="Arial" w:cs="Arial"/>
          <w:i/>
          <w:sz w:val="20"/>
          <w:szCs w:val="20"/>
        </w:rPr>
        <w:t>”</w:t>
      </w:r>
      <w:r w:rsidR="00882D52" w:rsidRPr="00535426">
        <w:rPr>
          <w:rFonts w:ascii="Arial" w:hAnsi="Arial" w:cs="Arial"/>
          <w:sz w:val="20"/>
          <w:szCs w:val="20"/>
        </w:rPr>
        <w:t xml:space="preserve"> – </w:t>
      </w:r>
      <w:r w:rsidR="00882D52" w:rsidRPr="00535426">
        <w:rPr>
          <w:rFonts w:ascii="Arial" w:hAnsi="Arial" w:cs="Arial"/>
          <w:b/>
          <w:sz w:val="20"/>
          <w:szCs w:val="20"/>
        </w:rPr>
        <w:t>Susan Keefe</w:t>
      </w:r>
      <w:r w:rsidR="00C12269" w:rsidRPr="00535426">
        <w:rPr>
          <w:rFonts w:ascii="Arial" w:hAnsi="Arial" w:cs="Arial"/>
          <w:b/>
          <w:sz w:val="20"/>
          <w:szCs w:val="20"/>
        </w:rPr>
        <w:t>, Midwest Book Review</w:t>
      </w:r>
    </w:p>
    <w:p w14:paraId="2CA050D1" w14:textId="7ACCD403" w:rsidR="00C65F6F" w:rsidRDefault="00AA6EC7" w:rsidP="00535426">
      <w:pPr>
        <w:rPr>
          <w:rFonts w:ascii="Arial" w:hAnsi="Arial" w:cs="Arial"/>
          <w:sz w:val="20"/>
          <w:szCs w:val="20"/>
        </w:rPr>
      </w:pPr>
      <w:r w:rsidRPr="00535426">
        <w:rPr>
          <w:rFonts w:ascii="Arial" w:hAnsi="Arial" w:cs="Arial"/>
          <w:sz w:val="20"/>
          <w:szCs w:val="20"/>
        </w:rPr>
        <w:t xml:space="preserve">Hancock retired from a prolific career as talk show host of various documentaries and television programs, where she met the likes of Aba Eban, Alan Alda, Eva Gabor, Michael Landon, </w:t>
      </w:r>
      <w:r w:rsidR="004A7DDF">
        <w:rPr>
          <w:rFonts w:ascii="Arial" w:hAnsi="Arial" w:cs="Arial"/>
          <w:sz w:val="20"/>
          <w:szCs w:val="20"/>
        </w:rPr>
        <w:t>t</w:t>
      </w:r>
      <w:r w:rsidRPr="00535426">
        <w:rPr>
          <w:rFonts w:ascii="Arial" w:hAnsi="Arial" w:cs="Arial"/>
          <w:sz w:val="20"/>
          <w:szCs w:val="20"/>
        </w:rPr>
        <w:t>he Dalai Lama, Mary Higgins Clark, John Belushi, Minnie Pearl and many more. She broke the glass ceiling at WRVA Radio in 1965 while a student at the University of Richmond, as the station’s first female news reporter.</w:t>
      </w:r>
    </w:p>
    <w:p w14:paraId="1D1121BA" w14:textId="77777777" w:rsidR="00AA6EC7" w:rsidRPr="00535426" w:rsidRDefault="00AA6EC7" w:rsidP="00535426">
      <w:pPr>
        <w:rPr>
          <w:rFonts w:ascii="Arial" w:hAnsi="Arial" w:cs="Arial"/>
          <w:sz w:val="20"/>
          <w:szCs w:val="20"/>
        </w:rPr>
      </w:pPr>
    </w:p>
    <w:p w14:paraId="707A7F2A" w14:textId="26F23545" w:rsidR="004E5687" w:rsidRDefault="00D56BB4" w:rsidP="00535426">
      <w:pPr>
        <w:rPr>
          <w:rFonts w:ascii="Arial" w:hAnsi="Arial" w:cs="Arial"/>
          <w:sz w:val="20"/>
          <w:szCs w:val="20"/>
        </w:rPr>
      </w:pPr>
      <w:r w:rsidRPr="00535426">
        <w:rPr>
          <w:rFonts w:ascii="Arial" w:hAnsi="Arial" w:cs="Arial"/>
          <w:sz w:val="20"/>
          <w:szCs w:val="20"/>
        </w:rPr>
        <w:t xml:space="preserve">She </w:t>
      </w:r>
      <w:r w:rsidR="00AA6EC7" w:rsidRPr="00535426">
        <w:rPr>
          <w:rFonts w:ascii="Arial" w:hAnsi="Arial" w:cs="Arial"/>
          <w:sz w:val="20"/>
          <w:szCs w:val="20"/>
        </w:rPr>
        <w:t xml:space="preserve">had a reputation as a </w:t>
      </w:r>
      <w:r w:rsidR="00535426" w:rsidRPr="00535426">
        <w:rPr>
          <w:rFonts w:ascii="Arial" w:hAnsi="Arial" w:cs="Arial"/>
          <w:sz w:val="20"/>
          <w:szCs w:val="20"/>
        </w:rPr>
        <w:t>hard-nosed</w:t>
      </w:r>
      <w:r w:rsidR="00AA6EC7" w:rsidRPr="00535426">
        <w:rPr>
          <w:rFonts w:ascii="Arial" w:hAnsi="Arial" w:cs="Arial"/>
          <w:sz w:val="20"/>
          <w:szCs w:val="20"/>
        </w:rPr>
        <w:t xml:space="preserve"> </w:t>
      </w:r>
      <w:r w:rsidR="004A7DDF">
        <w:rPr>
          <w:rFonts w:ascii="Arial" w:hAnsi="Arial" w:cs="Arial"/>
          <w:sz w:val="20"/>
          <w:szCs w:val="20"/>
        </w:rPr>
        <w:t>journalist</w:t>
      </w:r>
      <w:r w:rsidR="00AA6EC7" w:rsidRPr="00535426">
        <w:rPr>
          <w:rFonts w:ascii="Arial" w:hAnsi="Arial" w:cs="Arial"/>
          <w:sz w:val="20"/>
          <w:szCs w:val="20"/>
        </w:rPr>
        <w:t>, always after facts and credible sources, always asking the difficult questions, so it was with some astonishment that she heard about the Marian Apparitions in Medjugorje</w:t>
      </w:r>
      <w:r w:rsidR="004A7DDF">
        <w:rPr>
          <w:rFonts w:ascii="Arial" w:hAnsi="Arial" w:cs="Arial"/>
          <w:sz w:val="20"/>
          <w:szCs w:val="20"/>
        </w:rPr>
        <w:t>,</w:t>
      </w:r>
      <w:r w:rsidR="00AA6EC7" w:rsidRPr="00535426">
        <w:rPr>
          <w:rFonts w:ascii="Arial" w:hAnsi="Arial" w:cs="Arial"/>
          <w:sz w:val="20"/>
          <w:szCs w:val="20"/>
        </w:rPr>
        <w:t xml:space="preserve"> Yugoslavia. She traveled there, spending a week questioning</w:t>
      </w:r>
      <w:r w:rsidR="004A7DDF">
        <w:rPr>
          <w:rFonts w:ascii="Arial" w:hAnsi="Arial" w:cs="Arial"/>
          <w:sz w:val="20"/>
          <w:szCs w:val="20"/>
        </w:rPr>
        <w:t xml:space="preserve"> the</w:t>
      </w:r>
      <w:r w:rsidR="00AA6EC7" w:rsidRPr="00535426">
        <w:rPr>
          <w:rFonts w:ascii="Arial" w:hAnsi="Arial" w:cs="Arial"/>
          <w:sz w:val="20"/>
          <w:szCs w:val="20"/>
        </w:rPr>
        <w:t xml:space="preserve"> “miracles”. The scientific studies on the visionaries were incredible, but well documented. What she discovered, changed her life.</w:t>
      </w:r>
    </w:p>
    <w:p w14:paraId="37395217" w14:textId="77777777" w:rsidR="00535426" w:rsidRPr="00535426" w:rsidRDefault="00535426" w:rsidP="00535426">
      <w:pPr>
        <w:rPr>
          <w:rFonts w:ascii="Arial" w:hAnsi="Arial" w:cs="Arial"/>
          <w:sz w:val="20"/>
          <w:szCs w:val="20"/>
        </w:rPr>
      </w:pPr>
    </w:p>
    <w:p w14:paraId="6CEF9758" w14:textId="77777777" w:rsidR="00095E7D" w:rsidRPr="00535426" w:rsidRDefault="00095E7D" w:rsidP="00095E7D">
      <w:pPr>
        <w:rPr>
          <w:rFonts w:ascii="Arial" w:hAnsi="Arial" w:cs="Arial"/>
          <w:sz w:val="20"/>
          <w:szCs w:val="20"/>
        </w:rPr>
      </w:pPr>
      <w:r w:rsidRPr="00535426">
        <w:rPr>
          <w:rFonts w:ascii="Arial" w:hAnsi="Arial" w:cs="Arial"/>
          <w:sz w:val="20"/>
          <w:szCs w:val="20"/>
        </w:rPr>
        <w:t xml:space="preserve">Ann Marie has traveled the world speaking about the power of God’s healing love. She was encouraged by Og Mandino, whom she met in her television days. She was interviewed for </w:t>
      </w:r>
      <w:r w:rsidRPr="00535426">
        <w:rPr>
          <w:rFonts w:ascii="Arial" w:hAnsi="Arial" w:cs="Arial"/>
          <w:i/>
          <w:sz w:val="20"/>
          <w:szCs w:val="20"/>
        </w:rPr>
        <w:t>Heavens’ Touch</w:t>
      </w:r>
      <w:r w:rsidRPr="00535426">
        <w:rPr>
          <w:rFonts w:ascii="Arial" w:hAnsi="Arial" w:cs="Arial"/>
          <w:sz w:val="20"/>
          <w:szCs w:val="20"/>
        </w:rPr>
        <w:t>, a healing documentary for PAX television.</w:t>
      </w:r>
    </w:p>
    <w:p w14:paraId="18C5D15D" w14:textId="63DD1B94" w:rsidR="00535426" w:rsidRDefault="00095E7D" w:rsidP="009B5A55">
      <w:pPr>
        <w:pStyle w:val="NormalWeb"/>
        <w:rPr>
          <w:rFonts w:ascii="Arial" w:hAnsi="Arial" w:cs="Arial"/>
          <w:sz w:val="20"/>
          <w:szCs w:val="20"/>
        </w:rPr>
      </w:pPr>
      <w:r w:rsidRPr="00535426" w:rsidDel="00095E7D">
        <w:rPr>
          <w:rFonts w:ascii="Arial" w:hAnsi="Arial" w:cs="Arial"/>
          <w:sz w:val="20"/>
          <w:szCs w:val="20"/>
        </w:rPr>
        <w:t xml:space="preserve"> </w:t>
      </w:r>
      <w:r w:rsidR="004E5687" w:rsidRPr="00535426">
        <w:rPr>
          <w:rFonts w:ascii="Arial" w:hAnsi="Arial" w:cs="Arial"/>
          <w:sz w:val="20"/>
          <w:szCs w:val="20"/>
        </w:rPr>
        <w:t>“</w:t>
      </w:r>
      <w:r w:rsidR="00C65F6F" w:rsidRPr="00535426">
        <w:rPr>
          <w:rFonts w:ascii="Arial" w:hAnsi="Arial" w:cs="Arial"/>
          <w:sz w:val="20"/>
          <w:szCs w:val="20"/>
        </w:rPr>
        <w:t>My consistent message is there is One God; he did not divide us; we divided ourselves. We are all made in his image and likeness; we are all miracles.</w:t>
      </w:r>
      <w:r w:rsidR="004E5687" w:rsidRPr="00535426">
        <w:rPr>
          <w:rFonts w:ascii="Arial" w:hAnsi="Arial" w:cs="Arial"/>
          <w:sz w:val="20"/>
          <w:szCs w:val="20"/>
        </w:rPr>
        <w:t>”</w:t>
      </w:r>
    </w:p>
    <w:p w14:paraId="6536F876" w14:textId="465728D2" w:rsidR="00C65F6F" w:rsidRPr="00535426" w:rsidRDefault="004E5687" w:rsidP="009B5A55">
      <w:pPr>
        <w:pStyle w:val="NormalWeb"/>
        <w:rPr>
          <w:rFonts w:ascii="Arial" w:hAnsi="Arial" w:cs="Arial"/>
          <w:sz w:val="20"/>
          <w:szCs w:val="20"/>
        </w:rPr>
      </w:pPr>
      <w:r w:rsidRPr="00535426">
        <w:rPr>
          <w:rFonts w:ascii="Arial" w:hAnsi="Arial" w:cs="Arial"/>
          <w:sz w:val="20"/>
          <w:szCs w:val="20"/>
        </w:rPr>
        <w:t xml:space="preserve">But her book is down-to-earth and </w:t>
      </w:r>
      <w:r w:rsidR="00C65F6F" w:rsidRPr="00535426">
        <w:rPr>
          <w:rFonts w:ascii="Arial" w:hAnsi="Arial" w:cs="Arial"/>
          <w:sz w:val="20"/>
          <w:szCs w:val="20"/>
        </w:rPr>
        <w:t>sheds light on</w:t>
      </w:r>
      <w:r w:rsidRPr="00535426">
        <w:rPr>
          <w:rFonts w:ascii="Arial" w:hAnsi="Arial" w:cs="Arial"/>
          <w:sz w:val="20"/>
          <w:szCs w:val="20"/>
        </w:rPr>
        <w:t xml:space="preserve"> the</w:t>
      </w:r>
      <w:r w:rsidR="00C65F6F" w:rsidRPr="00535426">
        <w:rPr>
          <w:rFonts w:ascii="Arial" w:hAnsi="Arial" w:cs="Arial"/>
          <w:sz w:val="20"/>
          <w:szCs w:val="20"/>
        </w:rPr>
        <w:t xml:space="preserve"> universal situation</w:t>
      </w:r>
      <w:r w:rsidRPr="00535426">
        <w:rPr>
          <w:rFonts w:ascii="Arial" w:hAnsi="Arial" w:cs="Arial"/>
          <w:sz w:val="20"/>
          <w:szCs w:val="20"/>
        </w:rPr>
        <w:t xml:space="preserve"> of </w:t>
      </w:r>
      <w:r w:rsidR="007B595A" w:rsidRPr="00535426">
        <w:rPr>
          <w:rFonts w:ascii="Arial" w:hAnsi="Arial" w:cs="Arial"/>
          <w:sz w:val="20"/>
          <w:szCs w:val="20"/>
        </w:rPr>
        <w:t>caregiving. It</w:t>
      </w:r>
      <w:r w:rsidRPr="00535426">
        <w:rPr>
          <w:rFonts w:ascii="Arial" w:hAnsi="Arial" w:cs="Arial"/>
          <w:sz w:val="20"/>
          <w:szCs w:val="20"/>
        </w:rPr>
        <w:t xml:space="preserve"> </w:t>
      </w:r>
      <w:r w:rsidR="00C65F6F" w:rsidRPr="00535426">
        <w:rPr>
          <w:rFonts w:ascii="Arial" w:hAnsi="Arial" w:cs="Arial"/>
          <w:sz w:val="20"/>
          <w:szCs w:val="20"/>
        </w:rPr>
        <w:t>demonstrates what the human soul is capable of enduring</w:t>
      </w:r>
      <w:r w:rsidRPr="00535426">
        <w:rPr>
          <w:rFonts w:ascii="Arial" w:hAnsi="Arial" w:cs="Arial"/>
          <w:sz w:val="20"/>
          <w:szCs w:val="20"/>
        </w:rPr>
        <w:t>, as seen by one who has experienced much tragedy. “We’re capable of</w:t>
      </w:r>
      <w:r w:rsidR="00C65F6F" w:rsidRPr="00535426">
        <w:rPr>
          <w:rFonts w:ascii="Arial" w:hAnsi="Arial" w:cs="Arial"/>
          <w:sz w:val="20"/>
          <w:szCs w:val="20"/>
        </w:rPr>
        <w:t xml:space="preserve"> emerging from</w:t>
      </w:r>
      <w:r w:rsidRPr="00535426">
        <w:rPr>
          <w:rFonts w:ascii="Arial" w:hAnsi="Arial" w:cs="Arial"/>
          <w:sz w:val="20"/>
          <w:szCs w:val="20"/>
        </w:rPr>
        <w:t xml:space="preserve"> these situations</w:t>
      </w:r>
      <w:r w:rsidR="00C65F6F" w:rsidRPr="00535426">
        <w:rPr>
          <w:rFonts w:ascii="Arial" w:hAnsi="Arial" w:cs="Arial"/>
          <w:sz w:val="20"/>
          <w:szCs w:val="20"/>
        </w:rPr>
        <w:t xml:space="preserve"> more balanced</w:t>
      </w:r>
      <w:r w:rsidRPr="00535426">
        <w:rPr>
          <w:rFonts w:ascii="Arial" w:hAnsi="Arial" w:cs="Arial"/>
          <w:sz w:val="20"/>
          <w:szCs w:val="20"/>
        </w:rPr>
        <w:t xml:space="preserve">, </w:t>
      </w:r>
      <w:r w:rsidR="00C65F6F" w:rsidRPr="00535426">
        <w:rPr>
          <w:rFonts w:ascii="Arial" w:hAnsi="Arial" w:cs="Arial"/>
          <w:sz w:val="20"/>
          <w:szCs w:val="20"/>
        </w:rPr>
        <w:t>stronger</w:t>
      </w:r>
      <w:r w:rsidRPr="00535426">
        <w:rPr>
          <w:rFonts w:ascii="Arial" w:hAnsi="Arial" w:cs="Arial"/>
          <w:sz w:val="20"/>
          <w:szCs w:val="20"/>
        </w:rPr>
        <w:t xml:space="preserve"> and </w:t>
      </w:r>
      <w:r w:rsidR="00C65F6F" w:rsidRPr="00535426">
        <w:rPr>
          <w:rFonts w:ascii="Arial" w:hAnsi="Arial" w:cs="Arial"/>
          <w:sz w:val="20"/>
          <w:szCs w:val="20"/>
        </w:rPr>
        <w:t>more loving</w:t>
      </w:r>
      <w:r w:rsidRPr="00535426">
        <w:rPr>
          <w:rFonts w:ascii="Arial" w:hAnsi="Arial" w:cs="Arial"/>
          <w:sz w:val="20"/>
          <w:szCs w:val="20"/>
        </w:rPr>
        <w:t xml:space="preserve">,” </w:t>
      </w:r>
      <w:r w:rsidR="007B595A" w:rsidRPr="00535426">
        <w:rPr>
          <w:rFonts w:ascii="Arial" w:hAnsi="Arial" w:cs="Arial"/>
          <w:sz w:val="20"/>
          <w:szCs w:val="20"/>
        </w:rPr>
        <w:t>says Hancock</w:t>
      </w:r>
      <w:r w:rsidRPr="00535426">
        <w:rPr>
          <w:rFonts w:ascii="Arial" w:hAnsi="Arial" w:cs="Arial"/>
          <w:sz w:val="20"/>
          <w:szCs w:val="20"/>
        </w:rPr>
        <w:t>.</w:t>
      </w:r>
    </w:p>
    <w:p w14:paraId="13A4414C" w14:textId="61EDF7A0" w:rsidR="0085423F" w:rsidRPr="00535426" w:rsidRDefault="004E5687" w:rsidP="00D93DD1">
      <w:pPr>
        <w:pStyle w:val="NormalWeb"/>
        <w:rPr>
          <w:rFonts w:ascii="Arial" w:hAnsi="Arial" w:cs="Arial"/>
          <w:sz w:val="20"/>
          <w:szCs w:val="20"/>
        </w:rPr>
      </w:pPr>
      <w:r w:rsidRPr="00535426">
        <w:rPr>
          <w:rFonts w:ascii="Arial" w:hAnsi="Arial" w:cs="Arial"/>
          <w:sz w:val="20"/>
          <w:szCs w:val="20"/>
        </w:rPr>
        <w:t xml:space="preserve">Her mother, who never accepted her cancer diagnoses, is now gone. Hancock gave up three years of her life to care for her, and says the result is she now feels blessed. There is no guilt, and she knows she did the best she could for her mom. </w:t>
      </w:r>
    </w:p>
    <w:p w14:paraId="364834FE" w14:textId="56481703" w:rsidR="0085423F" w:rsidRPr="00535426" w:rsidRDefault="004E3444" w:rsidP="004E3444">
      <w:pPr>
        <w:pStyle w:val="NormalWeb"/>
        <w:ind w:left="720" w:right="720"/>
        <w:rPr>
          <w:rFonts w:ascii="Arial" w:hAnsi="Arial" w:cs="Arial"/>
          <w:b/>
          <w:sz w:val="20"/>
          <w:szCs w:val="20"/>
        </w:rPr>
      </w:pPr>
      <w:r w:rsidRPr="00535426">
        <w:rPr>
          <w:rFonts w:ascii="Arial" w:hAnsi="Arial" w:cs="Arial"/>
          <w:i/>
          <w:sz w:val="20"/>
          <w:szCs w:val="20"/>
        </w:rPr>
        <w:t>“</w:t>
      </w:r>
      <w:r w:rsidR="0085423F" w:rsidRPr="00535426">
        <w:rPr>
          <w:rFonts w:ascii="Arial" w:hAnsi="Arial" w:cs="Arial"/>
          <w:i/>
          <w:sz w:val="20"/>
          <w:szCs w:val="20"/>
        </w:rPr>
        <w:t>This book is a ‘from the heart’ blooming of love and faith – an end-of-the-tunnel light for all of us.</w:t>
      </w:r>
      <w:r w:rsidRPr="00535426">
        <w:rPr>
          <w:rFonts w:ascii="Arial" w:hAnsi="Arial" w:cs="Arial"/>
          <w:i/>
          <w:sz w:val="20"/>
          <w:szCs w:val="20"/>
        </w:rPr>
        <w:t>”</w:t>
      </w:r>
      <w:r w:rsidR="0085423F" w:rsidRPr="00535426">
        <w:rPr>
          <w:rFonts w:ascii="Arial" w:hAnsi="Arial" w:cs="Arial"/>
          <w:sz w:val="20"/>
          <w:szCs w:val="20"/>
        </w:rPr>
        <w:t xml:space="preserve"> – </w:t>
      </w:r>
      <w:r w:rsidR="0085423F" w:rsidRPr="00535426">
        <w:rPr>
          <w:rFonts w:ascii="Arial" w:hAnsi="Arial" w:cs="Arial"/>
          <w:b/>
          <w:sz w:val="20"/>
          <w:szCs w:val="20"/>
        </w:rPr>
        <w:t>Dr. Grady Harp,</w:t>
      </w:r>
      <w:r w:rsidR="00C12269" w:rsidRPr="00535426">
        <w:rPr>
          <w:rFonts w:ascii="Arial" w:hAnsi="Arial" w:cs="Arial"/>
          <w:b/>
          <w:sz w:val="20"/>
          <w:szCs w:val="20"/>
        </w:rPr>
        <w:t xml:space="preserve"> Amazon Top 50 Book Reviewer</w:t>
      </w:r>
    </w:p>
    <w:p w14:paraId="5325685A" w14:textId="77777777" w:rsidR="00BA6097" w:rsidRPr="00535426" w:rsidRDefault="00BA6097" w:rsidP="00BA6097">
      <w:pPr>
        <w:rPr>
          <w:rFonts w:ascii="Arial" w:hAnsi="Arial" w:cs="Arial"/>
          <w:sz w:val="20"/>
          <w:szCs w:val="20"/>
        </w:rPr>
      </w:pPr>
      <w:r w:rsidRPr="00535426">
        <w:rPr>
          <w:rFonts w:ascii="Arial" w:hAnsi="Arial" w:cs="Arial"/>
          <w:sz w:val="20"/>
          <w:szCs w:val="20"/>
        </w:rPr>
        <w:t>The spiritual memoir is also chock full of practical advice, to help you and your loved navigate the end-of-life duties that come your way.</w:t>
      </w:r>
    </w:p>
    <w:p w14:paraId="381704DD" w14:textId="77777777" w:rsidR="00BA6097" w:rsidRPr="00535426" w:rsidRDefault="00BA6097" w:rsidP="00BA6097">
      <w:pPr>
        <w:ind w:left="720" w:right="720"/>
        <w:rPr>
          <w:rFonts w:ascii="Arial" w:hAnsi="Arial" w:cs="Arial"/>
          <w:i/>
          <w:sz w:val="20"/>
          <w:szCs w:val="20"/>
        </w:rPr>
      </w:pPr>
    </w:p>
    <w:p w14:paraId="5D213683" w14:textId="623F7922" w:rsidR="00BA6097" w:rsidRPr="00535426" w:rsidRDefault="00BA6097" w:rsidP="00BA6097">
      <w:pPr>
        <w:ind w:left="720" w:right="720"/>
        <w:rPr>
          <w:rFonts w:ascii="Arial" w:hAnsi="Arial" w:cs="Arial"/>
          <w:b/>
          <w:i/>
          <w:sz w:val="20"/>
          <w:szCs w:val="20"/>
        </w:rPr>
      </w:pPr>
      <w:r w:rsidRPr="00535426">
        <w:rPr>
          <w:rFonts w:ascii="Arial" w:hAnsi="Arial" w:cs="Arial"/>
          <w:i/>
          <w:sz w:val="20"/>
          <w:szCs w:val="20"/>
        </w:rPr>
        <w:t xml:space="preserve">“This is a most hopeful and optimistic book about how we must strive to care for the ones we love, even when it hurts.” </w:t>
      </w:r>
      <w:r w:rsidRPr="00535426">
        <w:rPr>
          <w:rFonts w:ascii="Arial" w:hAnsi="Arial" w:cs="Arial"/>
          <w:b/>
          <w:i/>
          <w:sz w:val="20"/>
          <w:szCs w:val="20"/>
        </w:rPr>
        <w:t>– John J. Kelly, Detroit Free Press</w:t>
      </w:r>
    </w:p>
    <w:p w14:paraId="12EE80B8" w14:textId="77777777" w:rsidR="00BA6097" w:rsidRPr="00535426" w:rsidRDefault="00BA6097" w:rsidP="00D0275B">
      <w:pPr>
        <w:rPr>
          <w:rFonts w:ascii="Arial" w:hAnsi="Arial" w:cs="Arial"/>
          <w:sz w:val="20"/>
          <w:szCs w:val="20"/>
        </w:rPr>
      </w:pPr>
    </w:p>
    <w:p w14:paraId="7C60047C" w14:textId="2C1D3BE5" w:rsidR="00D0275B" w:rsidRPr="00535426" w:rsidRDefault="00BA6097" w:rsidP="00D0275B">
      <w:pPr>
        <w:rPr>
          <w:rFonts w:ascii="Arial" w:hAnsi="Arial" w:cs="Arial"/>
          <w:sz w:val="20"/>
          <w:szCs w:val="20"/>
        </w:rPr>
      </w:pPr>
      <w:r w:rsidRPr="00535426" w:rsidDel="00BA6097">
        <w:rPr>
          <w:rFonts w:ascii="Arial" w:hAnsi="Arial" w:cs="Arial"/>
          <w:sz w:val="20"/>
          <w:szCs w:val="20"/>
        </w:rPr>
        <w:t xml:space="preserve"> </w:t>
      </w:r>
      <w:r w:rsidR="004E3444" w:rsidRPr="00535426">
        <w:rPr>
          <w:rFonts w:ascii="Arial" w:hAnsi="Arial" w:cs="Arial"/>
          <w:sz w:val="20"/>
          <w:szCs w:val="20"/>
        </w:rPr>
        <w:t>“</w:t>
      </w:r>
      <w:r w:rsidR="004E5687" w:rsidRPr="00535426">
        <w:rPr>
          <w:rFonts w:ascii="Arial" w:hAnsi="Arial" w:cs="Arial"/>
          <w:sz w:val="20"/>
          <w:szCs w:val="20"/>
        </w:rPr>
        <w:t xml:space="preserve">God is not </w:t>
      </w:r>
      <w:r w:rsidR="007B595A" w:rsidRPr="00535426">
        <w:rPr>
          <w:rFonts w:ascii="Arial" w:hAnsi="Arial" w:cs="Arial"/>
          <w:sz w:val="20"/>
          <w:szCs w:val="20"/>
        </w:rPr>
        <w:t>expecting</w:t>
      </w:r>
      <w:r w:rsidR="004E5687" w:rsidRPr="00535426">
        <w:rPr>
          <w:rFonts w:ascii="Arial" w:hAnsi="Arial" w:cs="Arial"/>
          <w:sz w:val="20"/>
          <w:szCs w:val="20"/>
        </w:rPr>
        <w:t xml:space="preserve"> us</w:t>
      </w:r>
      <w:r w:rsidR="00D0275B" w:rsidRPr="00535426">
        <w:rPr>
          <w:rFonts w:ascii="Arial" w:hAnsi="Arial" w:cs="Arial"/>
          <w:sz w:val="20"/>
          <w:szCs w:val="20"/>
        </w:rPr>
        <w:t xml:space="preserve"> to be perfect</w:t>
      </w:r>
      <w:r w:rsidR="004E5687" w:rsidRPr="00535426">
        <w:rPr>
          <w:rFonts w:ascii="Arial" w:hAnsi="Arial" w:cs="Arial"/>
          <w:sz w:val="20"/>
          <w:szCs w:val="20"/>
        </w:rPr>
        <w:t>,</w:t>
      </w:r>
      <w:r w:rsidR="00D0275B" w:rsidRPr="00535426">
        <w:rPr>
          <w:rFonts w:ascii="Arial" w:hAnsi="Arial" w:cs="Arial"/>
          <w:sz w:val="20"/>
          <w:szCs w:val="20"/>
        </w:rPr>
        <w:t xml:space="preserve"> </w:t>
      </w:r>
      <w:r w:rsidR="004E5687" w:rsidRPr="00535426">
        <w:rPr>
          <w:rFonts w:ascii="Arial" w:hAnsi="Arial" w:cs="Arial"/>
          <w:sz w:val="20"/>
          <w:szCs w:val="20"/>
        </w:rPr>
        <w:t>b</w:t>
      </w:r>
      <w:r w:rsidR="00D0275B" w:rsidRPr="00535426">
        <w:rPr>
          <w:rFonts w:ascii="Arial" w:hAnsi="Arial" w:cs="Arial"/>
          <w:sz w:val="20"/>
          <w:szCs w:val="20"/>
        </w:rPr>
        <w:t>ut to do our best</w:t>
      </w:r>
      <w:r w:rsidR="004E5687" w:rsidRPr="00535426">
        <w:rPr>
          <w:rFonts w:ascii="Arial" w:hAnsi="Arial" w:cs="Arial"/>
          <w:sz w:val="20"/>
          <w:szCs w:val="20"/>
        </w:rPr>
        <w:t>,” says Hancock. “</w:t>
      </w:r>
      <w:r w:rsidR="00D0275B" w:rsidRPr="00535426">
        <w:rPr>
          <w:rFonts w:ascii="Arial" w:hAnsi="Arial" w:cs="Arial"/>
          <w:sz w:val="20"/>
          <w:szCs w:val="20"/>
        </w:rPr>
        <w:t xml:space="preserve">We have an </w:t>
      </w:r>
      <w:r w:rsidR="007B595A" w:rsidRPr="00535426">
        <w:rPr>
          <w:rFonts w:ascii="Arial" w:hAnsi="Arial" w:cs="Arial"/>
          <w:sz w:val="20"/>
          <w:szCs w:val="20"/>
        </w:rPr>
        <w:t>intellect</w:t>
      </w:r>
      <w:r w:rsidR="00D0275B" w:rsidRPr="00535426">
        <w:rPr>
          <w:rFonts w:ascii="Arial" w:hAnsi="Arial" w:cs="Arial"/>
          <w:sz w:val="20"/>
          <w:szCs w:val="20"/>
        </w:rPr>
        <w:t xml:space="preserve"> and a free will. W</w:t>
      </w:r>
      <w:r w:rsidR="004E3444" w:rsidRPr="00535426">
        <w:rPr>
          <w:rFonts w:ascii="Arial" w:hAnsi="Arial" w:cs="Arial"/>
          <w:sz w:val="20"/>
          <w:szCs w:val="20"/>
        </w:rPr>
        <w:t>e</w:t>
      </w:r>
      <w:r w:rsidR="00D0275B" w:rsidRPr="00535426">
        <w:rPr>
          <w:rFonts w:ascii="Arial" w:hAnsi="Arial" w:cs="Arial"/>
          <w:sz w:val="20"/>
          <w:szCs w:val="20"/>
        </w:rPr>
        <w:t xml:space="preserve"> have the opportunity every day to choose love and to see </w:t>
      </w:r>
      <w:r w:rsidR="007B595A" w:rsidRPr="00535426">
        <w:rPr>
          <w:rFonts w:ascii="Arial" w:hAnsi="Arial" w:cs="Arial"/>
          <w:sz w:val="20"/>
          <w:szCs w:val="20"/>
        </w:rPr>
        <w:t>through</w:t>
      </w:r>
      <w:r w:rsidR="00D0275B" w:rsidRPr="00535426">
        <w:rPr>
          <w:rFonts w:ascii="Arial" w:hAnsi="Arial" w:cs="Arial"/>
          <w:sz w:val="20"/>
          <w:szCs w:val="20"/>
        </w:rPr>
        <w:t xml:space="preserve"> eyes of beautify </w:t>
      </w:r>
      <w:r w:rsidR="004E5687" w:rsidRPr="00535426">
        <w:rPr>
          <w:rFonts w:ascii="Arial" w:hAnsi="Arial" w:cs="Arial"/>
          <w:sz w:val="20"/>
          <w:szCs w:val="20"/>
        </w:rPr>
        <w:t>rather than</w:t>
      </w:r>
      <w:r w:rsidR="00D0275B" w:rsidRPr="00535426">
        <w:rPr>
          <w:rFonts w:ascii="Arial" w:hAnsi="Arial" w:cs="Arial"/>
          <w:sz w:val="20"/>
          <w:szCs w:val="20"/>
        </w:rPr>
        <w:t xml:space="preserve"> darkness.</w:t>
      </w:r>
      <w:r w:rsidR="004E5687" w:rsidRPr="00535426">
        <w:rPr>
          <w:rFonts w:ascii="Arial" w:hAnsi="Arial" w:cs="Arial"/>
          <w:sz w:val="20"/>
          <w:szCs w:val="20"/>
        </w:rPr>
        <w:t>”</w:t>
      </w:r>
    </w:p>
    <w:p w14:paraId="2364C58D" w14:textId="6BFB7847" w:rsidR="004E3444" w:rsidRPr="00535426" w:rsidRDefault="004E3444" w:rsidP="00D0275B">
      <w:pPr>
        <w:rPr>
          <w:rFonts w:ascii="Arial" w:hAnsi="Arial" w:cs="Arial"/>
          <w:sz w:val="20"/>
          <w:szCs w:val="20"/>
        </w:rPr>
      </w:pPr>
    </w:p>
    <w:p w14:paraId="294235A1" w14:textId="057C2A46" w:rsidR="004E3444" w:rsidRPr="00535426" w:rsidRDefault="004E3444" w:rsidP="00D0275B">
      <w:pPr>
        <w:rPr>
          <w:rFonts w:ascii="Arial" w:hAnsi="Arial" w:cs="Arial"/>
          <w:sz w:val="20"/>
          <w:szCs w:val="20"/>
        </w:rPr>
      </w:pPr>
    </w:p>
    <w:p w14:paraId="1AB88E08" w14:textId="352D9329" w:rsidR="00C7061F" w:rsidRPr="00535426" w:rsidRDefault="00C7061F" w:rsidP="00D0275B">
      <w:pPr>
        <w:rPr>
          <w:rFonts w:ascii="Arial" w:hAnsi="Arial" w:cs="Arial"/>
          <w:sz w:val="20"/>
          <w:szCs w:val="20"/>
        </w:rPr>
      </w:pPr>
    </w:p>
    <w:p w14:paraId="307365F6" w14:textId="63BAB6AA" w:rsidR="00C7061F" w:rsidRDefault="00C7061F" w:rsidP="004E3444">
      <w:pPr>
        <w:jc w:val="center"/>
        <w:rPr>
          <w:rFonts w:ascii="Arial" w:hAnsi="Arial" w:cs="Arial"/>
          <w:sz w:val="20"/>
          <w:szCs w:val="20"/>
        </w:rPr>
      </w:pPr>
      <w:r w:rsidRPr="00535426">
        <w:rPr>
          <w:rFonts w:ascii="Arial" w:hAnsi="Arial" w:cs="Arial"/>
          <w:sz w:val="20"/>
          <w:szCs w:val="20"/>
        </w:rPr>
        <w:t>--END</w:t>
      </w:r>
      <w:r w:rsidR="00805643">
        <w:rPr>
          <w:rFonts w:ascii="Arial" w:hAnsi="Arial" w:cs="Arial"/>
          <w:sz w:val="20"/>
          <w:szCs w:val="20"/>
        </w:rPr>
        <w:t>—</w:t>
      </w:r>
    </w:p>
    <w:p w14:paraId="42F0AB65" w14:textId="373CFAD0" w:rsidR="00805643" w:rsidRDefault="00805643" w:rsidP="004E3444">
      <w:pPr>
        <w:jc w:val="center"/>
        <w:rPr>
          <w:rFonts w:ascii="Arial" w:hAnsi="Arial" w:cs="Arial"/>
          <w:sz w:val="20"/>
          <w:szCs w:val="20"/>
        </w:rPr>
      </w:pPr>
    </w:p>
    <w:p w14:paraId="1B190C92" w14:textId="6E356C6E" w:rsidR="00805643" w:rsidRPr="00535426" w:rsidRDefault="00805643" w:rsidP="004E3444">
      <w:pPr>
        <w:jc w:val="center"/>
        <w:rPr>
          <w:rFonts w:ascii="Arial" w:hAnsi="Arial" w:cs="Arial"/>
          <w:sz w:val="20"/>
          <w:szCs w:val="20"/>
        </w:rPr>
      </w:pPr>
    </w:p>
    <w:p w14:paraId="6542E3BC" w14:textId="1A4E591E" w:rsidR="00C7061F" w:rsidRPr="00535426" w:rsidRDefault="00805643" w:rsidP="00D0275B">
      <w:pPr>
        <w:rPr>
          <w:rFonts w:ascii="Arial" w:hAnsi="Arial" w:cs="Arial"/>
          <w:sz w:val="20"/>
          <w:szCs w:val="20"/>
        </w:rPr>
      </w:pPr>
      <w:r>
        <w:rPr>
          <w:rFonts w:ascii="Arial" w:hAnsi="Arial" w:cs="Arial"/>
          <w:noProof/>
          <w:sz w:val="20"/>
          <w:szCs w:val="20"/>
        </w:rPr>
        <w:drawing>
          <wp:anchor distT="0" distB="0" distL="114300" distR="114300" simplePos="0" relativeHeight="251659264" behindDoc="1" locked="0" layoutInCell="1" allowOverlap="1" wp14:anchorId="0E0454C4" wp14:editId="2B68EEC9">
            <wp:simplePos x="0" y="0"/>
            <wp:positionH relativeFrom="column">
              <wp:posOffset>10160</wp:posOffset>
            </wp:positionH>
            <wp:positionV relativeFrom="paragraph">
              <wp:posOffset>108585</wp:posOffset>
            </wp:positionV>
            <wp:extent cx="1727200" cy="2263775"/>
            <wp:effectExtent l="0" t="0" r="0" b="0"/>
            <wp:wrapTight wrapText="bothSides">
              <wp:wrapPolygon edited="0">
                <wp:start x="0" y="0"/>
                <wp:lineTo x="0" y="21449"/>
                <wp:lineTo x="21441" y="21449"/>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 - cropped.png"/>
                    <pic:cNvPicPr/>
                  </pic:nvPicPr>
                  <pic:blipFill>
                    <a:blip r:embed="rId6">
                      <a:extLst>
                        <a:ext uri="{28A0092B-C50C-407E-A947-70E740481C1C}">
                          <a14:useLocalDpi xmlns:a14="http://schemas.microsoft.com/office/drawing/2010/main" val="0"/>
                        </a:ext>
                      </a:extLst>
                    </a:blip>
                    <a:stretch>
                      <a:fillRect/>
                    </a:stretch>
                  </pic:blipFill>
                  <pic:spPr>
                    <a:xfrm>
                      <a:off x="0" y="0"/>
                      <a:ext cx="1727200" cy="2263775"/>
                    </a:xfrm>
                    <a:prstGeom prst="rect">
                      <a:avLst/>
                    </a:prstGeom>
                  </pic:spPr>
                </pic:pic>
              </a:graphicData>
            </a:graphic>
            <wp14:sizeRelH relativeFrom="page">
              <wp14:pctWidth>0</wp14:pctWidth>
            </wp14:sizeRelH>
            <wp14:sizeRelV relativeFrom="page">
              <wp14:pctHeight>0</wp14:pctHeight>
            </wp14:sizeRelV>
          </wp:anchor>
        </w:drawing>
      </w:r>
    </w:p>
    <w:p w14:paraId="41A9B5E2" w14:textId="31A17691" w:rsidR="00BA6097" w:rsidRPr="00535426" w:rsidRDefault="00BA6097" w:rsidP="00BA6097">
      <w:pPr>
        <w:rPr>
          <w:rFonts w:ascii="Arial" w:hAnsi="Arial" w:cs="Arial"/>
          <w:sz w:val="20"/>
          <w:szCs w:val="20"/>
        </w:rPr>
      </w:pPr>
      <w:r w:rsidRPr="00535426">
        <w:rPr>
          <w:rFonts w:ascii="Arial" w:hAnsi="Arial" w:cs="Arial"/>
          <w:b/>
          <w:sz w:val="20"/>
          <w:szCs w:val="20"/>
        </w:rPr>
        <w:t xml:space="preserve">About Ann Marie Hancock: </w:t>
      </w:r>
      <w:r w:rsidRPr="00535426">
        <w:rPr>
          <w:rFonts w:ascii="Arial" w:hAnsi="Arial" w:cs="Arial"/>
          <w:sz w:val="20"/>
          <w:szCs w:val="20"/>
        </w:rPr>
        <w:t xml:space="preserve">Ann Marie Hancock is an award-winning journalist, radio personality and talk show host who has interviewed many famous people. She has appeared on </w:t>
      </w:r>
      <w:r w:rsidRPr="00535426">
        <w:rPr>
          <w:rFonts w:ascii="Arial" w:hAnsi="Arial" w:cs="Arial"/>
          <w:i/>
          <w:sz w:val="20"/>
          <w:szCs w:val="20"/>
        </w:rPr>
        <w:t>Bertice Berry, Rolanda, NBC’s The Other Side, The Angel Show and Inside Edition</w:t>
      </w:r>
      <w:r w:rsidRPr="00535426">
        <w:rPr>
          <w:rFonts w:ascii="Arial" w:hAnsi="Arial" w:cs="Arial"/>
          <w:sz w:val="20"/>
          <w:szCs w:val="20"/>
        </w:rPr>
        <w:t>.</w:t>
      </w:r>
    </w:p>
    <w:p w14:paraId="12B3539A" w14:textId="77777777" w:rsidR="00BA6097" w:rsidRPr="00535426" w:rsidRDefault="00BA6097" w:rsidP="00BA6097">
      <w:pPr>
        <w:rPr>
          <w:rFonts w:ascii="Arial" w:hAnsi="Arial" w:cs="Arial"/>
          <w:sz w:val="20"/>
          <w:szCs w:val="20"/>
        </w:rPr>
      </w:pPr>
    </w:p>
    <w:p w14:paraId="0B272211" w14:textId="0C657C7D" w:rsidR="00BA6097" w:rsidRPr="00535426" w:rsidRDefault="00BA6097" w:rsidP="00BA6097">
      <w:pPr>
        <w:rPr>
          <w:rFonts w:ascii="Arial" w:hAnsi="Arial" w:cs="Arial"/>
          <w:sz w:val="20"/>
          <w:szCs w:val="20"/>
        </w:rPr>
      </w:pPr>
      <w:r w:rsidRPr="00535426">
        <w:rPr>
          <w:rFonts w:ascii="Arial" w:hAnsi="Arial" w:cs="Arial"/>
          <w:sz w:val="20"/>
          <w:szCs w:val="20"/>
        </w:rPr>
        <w:t xml:space="preserve">Hancock is the author of two previous books: </w:t>
      </w:r>
      <w:r w:rsidRPr="00535426">
        <w:rPr>
          <w:rFonts w:ascii="Arial" w:hAnsi="Arial" w:cs="Arial"/>
          <w:i/>
          <w:sz w:val="20"/>
          <w:szCs w:val="20"/>
        </w:rPr>
        <w:t>Be A Light and Wake Up America</w:t>
      </w:r>
      <w:r w:rsidRPr="00535426">
        <w:rPr>
          <w:rFonts w:ascii="Arial" w:hAnsi="Arial" w:cs="Arial"/>
          <w:sz w:val="20"/>
          <w:szCs w:val="20"/>
        </w:rPr>
        <w:t xml:space="preserve">. Her latest book, </w:t>
      </w:r>
      <w:r w:rsidRPr="00535426">
        <w:rPr>
          <w:rFonts w:ascii="Arial" w:hAnsi="Arial" w:cs="Arial"/>
          <w:i/>
          <w:sz w:val="20"/>
          <w:szCs w:val="20"/>
        </w:rPr>
        <w:t>“You Can’t Drive Your Car to Your Own Funeral,</w:t>
      </w:r>
      <w:r w:rsidRPr="00535426">
        <w:rPr>
          <w:rFonts w:ascii="Arial" w:hAnsi="Arial" w:cs="Arial"/>
          <w:sz w:val="20"/>
          <w:szCs w:val="20"/>
        </w:rPr>
        <w:t xml:space="preserve"> is based on the three-year journey of caring for her terminal mother and the spiritual as well as practical lessons she learned along the way.</w:t>
      </w:r>
    </w:p>
    <w:p w14:paraId="36FA2C0C" w14:textId="77777777" w:rsidR="00BA6097" w:rsidRPr="00535426" w:rsidRDefault="00BA6097" w:rsidP="00BA6097">
      <w:pPr>
        <w:rPr>
          <w:rFonts w:ascii="Arial" w:hAnsi="Arial" w:cs="Arial"/>
          <w:sz w:val="20"/>
          <w:szCs w:val="20"/>
        </w:rPr>
      </w:pPr>
    </w:p>
    <w:p w14:paraId="1411D6A6" w14:textId="32970A4F" w:rsidR="00BA6097" w:rsidRDefault="00BA6097" w:rsidP="00BA6097">
      <w:pPr>
        <w:rPr>
          <w:rFonts w:ascii="Arial" w:hAnsi="Arial" w:cs="Arial"/>
          <w:sz w:val="20"/>
          <w:szCs w:val="20"/>
        </w:rPr>
      </w:pPr>
      <w:r w:rsidRPr="00535426">
        <w:rPr>
          <w:rFonts w:ascii="Arial" w:hAnsi="Arial" w:cs="Arial"/>
          <w:sz w:val="20"/>
          <w:szCs w:val="20"/>
        </w:rPr>
        <w:t xml:space="preserve">She has an extensive background in volunteerism: she served on the Parents Council of The Virginia Military Institute; she co-chaired the State Catholic Concilium on Education, served on the Boards of Virginia Goodwill Industries; Pediatric Infusion, the James River Association, the </w:t>
      </w:r>
      <w:r w:rsidRPr="00535426">
        <w:rPr>
          <w:rFonts w:ascii="Arial" w:hAnsi="Arial" w:cs="Arial"/>
          <w:sz w:val="20"/>
          <w:szCs w:val="20"/>
        </w:rPr>
        <w:lastRenderedPageBreak/>
        <w:t>Virginia Wildlife Festival, has worked extensively with the Make a Wish Foundation, and hosted the first Miss Virginia Wheelchair Pageant. She has been honored by The Virginia Rehabilitation Association and received The Breath of Life Award from The American Red Cross.</w:t>
      </w:r>
    </w:p>
    <w:p w14:paraId="67733F0E" w14:textId="77777777" w:rsidR="004A7DDF" w:rsidRPr="00535426" w:rsidRDefault="004A7DDF" w:rsidP="00BA6097">
      <w:pPr>
        <w:rPr>
          <w:rFonts w:ascii="Arial" w:hAnsi="Arial" w:cs="Arial"/>
          <w:sz w:val="20"/>
          <w:szCs w:val="20"/>
        </w:rPr>
      </w:pPr>
    </w:p>
    <w:p w14:paraId="0B645C46" w14:textId="77777777" w:rsidR="00BA6097" w:rsidRPr="00535426" w:rsidRDefault="00BA6097" w:rsidP="00BA6097">
      <w:pPr>
        <w:rPr>
          <w:rFonts w:ascii="Arial" w:hAnsi="Arial" w:cs="Arial"/>
          <w:sz w:val="20"/>
          <w:szCs w:val="20"/>
        </w:rPr>
      </w:pPr>
      <w:r w:rsidRPr="00535426">
        <w:rPr>
          <w:rFonts w:ascii="Arial" w:hAnsi="Arial" w:cs="Arial"/>
          <w:sz w:val="20"/>
          <w:szCs w:val="20"/>
        </w:rPr>
        <w:t xml:space="preserve">Ann Marie Hancock lives in Virginia with her husband Tom, a retired nationally recognized attorney in health and hospital law, consistently listed in </w:t>
      </w:r>
      <w:r w:rsidRPr="00535426">
        <w:rPr>
          <w:rFonts w:ascii="Arial" w:hAnsi="Arial" w:cs="Arial"/>
          <w:i/>
          <w:sz w:val="20"/>
          <w:szCs w:val="20"/>
        </w:rPr>
        <w:t>Best Lawyers in America</w:t>
      </w:r>
      <w:r w:rsidRPr="00535426">
        <w:rPr>
          <w:rFonts w:ascii="Arial" w:hAnsi="Arial" w:cs="Arial"/>
          <w:sz w:val="20"/>
          <w:szCs w:val="20"/>
        </w:rPr>
        <w:t>.</w:t>
      </w:r>
    </w:p>
    <w:p w14:paraId="50E9EE86" w14:textId="5A1B3CE8" w:rsidR="00C7061F" w:rsidRPr="00110179" w:rsidRDefault="00C7061F" w:rsidP="00D0275B">
      <w:pPr>
        <w:rPr>
          <w:rFonts w:ascii="Arial" w:hAnsi="Arial" w:cs="Arial"/>
          <w:b/>
          <w:sz w:val="20"/>
          <w:szCs w:val="20"/>
        </w:rPr>
      </w:pPr>
    </w:p>
    <w:p w14:paraId="16EC49CF" w14:textId="01D8441F" w:rsidR="00C7061F" w:rsidRPr="004E3444" w:rsidRDefault="00C7061F" w:rsidP="00D0275B">
      <w:pPr>
        <w:rPr>
          <w:rFonts w:ascii="Arial" w:hAnsi="Arial" w:cs="Arial"/>
          <w:sz w:val="20"/>
          <w:szCs w:val="20"/>
        </w:rPr>
      </w:pPr>
    </w:p>
    <w:p w14:paraId="244A15F8" w14:textId="4EB9B0A0" w:rsidR="00C7061F" w:rsidRPr="00016FAC" w:rsidRDefault="00C7061F" w:rsidP="00016FAC">
      <w:pPr>
        <w:rPr>
          <w:rFonts w:ascii="Times New Roman" w:eastAsia="Times New Roman" w:hAnsi="Times New Roman" w:cs="Times New Roman"/>
        </w:rPr>
      </w:pPr>
      <w:r w:rsidRPr="004E3444">
        <w:rPr>
          <w:rFonts w:ascii="Arial" w:hAnsi="Arial" w:cs="Arial"/>
          <w:i/>
          <w:sz w:val="20"/>
          <w:szCs w:val="20"/>
        </w:rPr>
        <w:t xml:space="preserve">You Can’t Drive Your Car to </w:t>
      </w:r>
      <w:r w:rsidRPr="00016FAC">
        <w:rPr>
          <w:rFonts w:ascii="Arial" w:hAnsi="Arial" w:cs="Arial"/>
          <w:i/>
          <w:sz w:val="20"/>
          <w:szCs w:val="20"/>
        </w:rPr>
        <w:t>Your Own Funeral</w:t>
      </w:r>
      <w:r w:rsidR="00016FAC" w:rsidRPr="00016FAC">
        <w:rPr>
          <w:rFonts w:ascii="Arial" w:hAnsi="Arial" w:cs="Arial"/>
          <w:sz w:val="20"/>
          <w:szCs w:val="20"/>
        </w:rPr>
        <w:t xml:space="preserve">, </w:t>
      </w:r>
      <w:r w:rsidRPr="00016FAC">
        <w:rPr>
          <w:rFonts w:ascii="Arial" w:hAnsi="Arial" w:cs="Arial"/>
          <w:sz w:val="20"/>
          <w:szCs w:val="20"/>
        </w:rPr>
        <w:t>ISBN</w:t>
      </w:r>
      <w:r w:rsidRPr="00016FAC">
        <w:rPr>
          <w:rFonts w:ascii="Arial" w:hAnsi="Arial" w:cs="Arial"/>
          <w:color w:val="000000"/>
          <w:sz w:val="20"/>
          <w:szCs w:val="20"/>
        </w:rPr>
        <w:t xml:space="preserve"> </w:t>
      </w:r>
      <w:r w:rsidR="00016FAC" w:rsidRPr="00016FAC">
        <w:rPr>
          <w:rFonts w:ascii="Arial" w:eastAsia="Times New Roman" w:hAnsi="Arial" w:cs="Arial"/>
          <w:color w:val="333333"/>
          <w:sz w:val="20"/>
          <w:szCs w:val="20"/>
          <w:shd w:val="clear" w:color="auto" w:fill="FFFFFF"/>
        </w:rPr>
        <w:t>978-1641386432</w:t>
      </w:r>
      <w:r w:rsidRPr="00016FAC">
        <w:rPr>
          <w:rFonts w:ascii="Arial" w:hAnsi="Arial" w:cs="Arial"/>
          <w:sz w:val="20"/>
          <w:szCs w:val="20"/>
        </w:rPr>
        <w:t>, 201</w:t>
      </w:r>
      <w:r w:rsidR="00016FAC" w:rsidRPr="00016FAC">
        <w:rPr>
          <w:rFonts w:ascii="Arial" w:hAnsi="Arial" w:cs="Arial"/>
          <w:sz w:val="20"/>
          <w:szCs w:val="20"/>
        </w:rPr>
        <w:t>8</w:t>
      </w:r>
      <w:r w:rsidRPr="00016FAC">
        <w:rPr>
          <w:rFonts w:ascii="Arial" w:hAnsi="Arial" w:cs="Arial"/>
          <w:sz w:val="20"/>
          <w:szCs w:val="20"/>
        </w:rPr>
        <w:t xml:space="preserve">, </w:t>
      </w:r>
      <w:r w:rsidR="00016FAC" w:rsidRPr="00016FAC">
        <w:rPr>
          <w:rFonts w:ascii="Arial" w:hAnsi="Arial" w:cs="Arial"/>
          <w:sz w:val="20"/>
          <w:szCs w:val="20"/>
        </w:rPr>
        <w:t>Page Publishing, Inc</w:t>
      </w:r>
      <w:r w:rsidRPr="00016FAC">
        <w:rPr>
          <w:rFonts w:ascii="Arial" w:hAnsi="Arial" w:cs="Arial"/>
          <w:sz w:val="20"/>
          <w:szCs w:val="20"/>
        </w:rPr>
        <w:t xml:space="preserve">, paperback, </w:t>
      </w:r>
      <w:r w:rsidR="00016FAC" w:rsidRPr="00016FAC">
        <w:rPr>
          <w:rFonts w:ascii="Arial" w:hAnsi="Arial" w:cs="Arial"/>
          <w:sz w:val="20"/>
          <w:szCs w:val="20"/>
        </w:rPr>
        <w:t>$16.95, hardcover, $24.95, ebook: $9.99</w:t>
      </w:r>
      <w:r w:rsidRPr="00016FAC">
        <w:rPr>
          <w:rFonts w:ascii="Arial" w:hAnsi="Arial" w:cs="Arial"/>
          <w:sz w:val="20"/>
          <w:szCs w:val="20"/>
        </w:rPr>
        <w:t xml:space="preserve"> </w:t>
      </w:r>
      <w:r w:rsidR="00016FAC" w:rsidRPr="00016FAC">
        <w:rPr>
          <w:rFonts w:ascii="Arial" w:hAnsi="Arial" w:cs="Arial"/>
          <w:sz w:val="20"/>
          <w:szCs w:val="20"/>
        </w:rPr>
        <w:t>106</w:t>
      </w:r>
      <w:r w:rsidRPr="00016FAC">
        <w:rPr>
          <w:rFonts w:ascii="Arial" w:hAnsi="Arial" w:cs="Arial"/>
          <w:sz w:val="20"/>
          <w:szCs w:val="20"/>
        </w:rPr>
        <w:t xml:space="preserve"> pages, </w:t>
      </w:r>
      <w:r w:rsidR="00016FAC" w:rsidRPr="00016FAC">
        <w:rPr>
          <w:rFonts w:ascii="Arial" w:hAnsi="Arial" w:cs="Arial"/>
          <w:sz w:val="20"/>
          <w:szCs w:val="20"/>
        </w:rPr>
        <w:t>available</w:t>
      </w:r>
      <w:r w:rsidR="00016FAC">
        <w:rPr>
          <w:rFonts w:ascii="Arial" w:hAnsi="Arial" w:cs="Arial"/>
          <w:sz w:val="20"/>
          <w:szCs w:val="20"/>
        </w:rPr>
        <w:t xml:space="preserve"> on </w:t>
      </w:r>
      <w:hyperlink r:id="rId7" w:history="1">
        <w:r w:rsidR="00016FAC" w:rsidRPr="00016FAC">
          <w:rPr>
            <w:rStyle w:val="Hyperlink"/>
            <w:rFonts w:ascii="Arial" w:hAnsi="Arial" w:cs="Arial"/>
            <w:sz w:val="20"/>
            <w:szCs w:val="20"/>
          </w:rPr>
          <w:t>Amazon</w:t>
        </w:r>
      </w:hyperlink>
      <w:r w:rsidR="00016FAC">
        <w:rPr>
          <w:rFonts w:ascii="Arial" w:hAnsi="Arial" w:cs="Arial"/>
          <w:sz w:val="20"/>
          <w:szCs w:val="20"/>
        </w:rPr>
        <w:t>.</w:t>
      </w:r>
    </w:p>
    <w:p w14:paraId="4939908D" w14:textId="77777777" w:rsidR="00C7061F" w:rsidRPr="004E3444" w:rsidRDefault="00C7061F" w:rsidP="00C7061F">
      <w:pPr>
        <w:widowControl w:val="0"/>
        <w:autoSpaceDE w:val="0"/>
        <w:autoSpaceDN w:val="0"/>
        <w:adjustRightInd w:val="0"/>
        <w:ind w:right="270"/>
        <w:rPr>
          <w:rFonts w:ascii="Arial" w:hAnsi="Arial" w:cs="Arial"/>
          <w:b/>
          <w:bCs/>
          <w:i/>
          <w:iCs/>
          <w:sz w:val="20"/>
          <w:szCs w:val="20"/>
        </w:rPr>
      </w:pPr>
    </w:p>
    <w:p w14:paraId="406B59AC" w14:textId="019C197B" w:rsidR="00C7061F" w:rsidRPr="004E3444" w:rsidRDefault="00C7061F" w:rsidP="00C7061F">
      <w:pPr>
        <w:widowControl w:val="0"/>
        <w:autoSpaceDE w:val="0"/>
        <w:autoSpaceDN w:val="0"/>
        <w:adjustRightInd w:val="0"/>
        <w:ind w:right="270"/>
        <w:rPr>
          <w:rFonts w:ascii="Arial" w:hAnsi="Arial" w:cs="Arial"/>
          <w:sz w:val="20"/>
          <w:szCs w:val="20"/>
        </w:rPr>
      </w:pPr>
      <w:r w:rsidRPr="004E3444">
        <w:rPr>
          <w:rFonts w:ascii="Arial" w:hAnsi="Arial" w:cs="Arial"/>
          <w:b/>
          <w:bCs/>
          <w:i/>
          <w:iCs/>
          <w:sz w:val="20"/>
          <w:szCs w:val="20"/>
        </w:rPr>
        <w:t>Media Contact:</w:t>
      </w:r>
      <w:r w:rsidRPr="004E3444">
        <w:rPr>
          <w:rFonts w:ascii="Arial" w:hAnsi="Arial" w:cs="Arial"/>
          <w:i/>
          <w:iCs/>
          <w:sz w:val="20"/>
          <w:szCs w:val="20"/>
        </w:rPr>
        <w:t xml:space="preserve"> For a review copy of </w:t>
      </w:r>
      <w:r w:rsidRPr="004E3444">
        <w:rPr>
          <w:rFonts w:ascii="Arial" w:hAnsi="Arial" w:cs="Arial"/>
          <w:i/>
          <w:sz w:val="20"/>
          <w:szCs w:val="20"/>
        </w:rPr>
        <w:t>You Can’t Drive Your Car to Your Own Funeral</w:t>
      </w:r>
      <w:r w:rsidRPr="004E3444">
        <w:rPr>
          <w:rFonts w:ascii="Arial" w:hAnsi="Arial" w:cs="Arial"/>
          <w:i/>
          <w:iCs/>
          <w:sz w:val="20"/>
          <w:szCs w:val="20"/>
        </w:rPr>
        <w:t xml:space="preserve"> or to arrange an interview with Anne Marie Hancock, contact Scott Lorenz of Westwind Communications </w:t>
      </w:r>
      <w:hyperlink r:id="rId8" w:history="1">
        <w:r w:rsidRPr="004E3444">
          <w:rPr>
            <w:rFonts w:ascii="Arial" w:hAnsi="Arial" w:cs="Arial"/>
            <w:i/>
            <w:iCs/>
            <w:color w:val="0B4CB4"/>
            <w:sz w:val="20"/>
            <w:szCs w:val="20"/>
            <w:u w:val="single" w:color="0B4CB4"/>
          </w:rPr>
          <w:t>Book Marketing</w:t>
        </w:r>
      </w:hyperlink>
      <w:r w:rsidRPr="004E3444">
        <w:rPr>
          <w:rFonts w:ascii="Arial" w:hAnsi="Arial" w:cs="Arial"/>
          <w:i/>
          <w:iCs/>
          <w:sz w:val="20"/>
          <w:szCs w:val="20"/>
        </w:rPr>
        <w:t xml:space="preserve"> at </w:t>
      </w:r>
      <w:hyperlink r:id="rId9" w:history="1">
        <w:r w:rsidRPr="004E3444">
          <w:rPr>
            <w:rFonts w:ascii="Arial" w:hAnsi="Arial" w:cs="Arial"/>
            <w:i/>
            <w:iCs/>
            <w:color w:val="0B4CB4"/>
            <w:sz w:val="20"/>
            <w:szCs w:val="20"/>
            <w:u w:val="single" w:color="0B4CB4"/>
          </w:rPr>
          <w:t>scottlorenz@westwindcos.com</w:t>
        </w:r>
      </w:hyperlink>
      <w:r w:rsidRPr="004E3444">
        <w:rPr>
          <w:rFonts w:ascii="Arial" w:hAnsi="Arial" w:cs="Arial"/>
          <w:i/>
          <w:iCs/>
          <w:sz w:val="20"/>
          <w:szCs w:val="20"/>
        </w:rPr>
        <w:t xml:space="preserve"> or by phone at 734-667-2090. Follow Lorenz on twitter </w:t>
      </w:r>
      <w:hyperlink r:id="rId10" w:history="1">
        <w:r w:rsidRPr="004E3444">
          <w:rPr>
            <w:rFonts w:ascii="Arial" w:hAnsi="Arial" w:cs="Arial"/>
            <w:color w:val="0000FF"/>
            <w:sz w:val="20"/>
            <w:szCs w:val="20"/>
            <w:u w:val="single" w:color="0000FF"/>
          </w:rPr>
          <w:t>@abookpublicist</w:t>
        </w:r>
      </w:hyperlink>
    </w:p>
    <w:p w14:paraId="60BA1C65" w14:textId="77777777" w:rsidR="00C7061F" w:rsidRPr="004E3444" w:rsidRDefault="00C7061F" w:rsidP="00D0275B">
      <w:pPr>
        <w:rPr>
          <w:rFonts w:ascii="Arial" w:hAnsi="Arial" w:cs="Arial"/>
          <w:sz w:val="20"/>
          <w:szCs w:val="20"/>
        </w:rPr>
      </w:pPr>
    </w:p>
    <w:p w14:paraId="2EDE2704" w14:textId="1B8B9754" w:rsidR="00C7061F" w:rsidRPr="004E3444" w:rsidRDefault="00C7061F" w:rsidP="00D0275B">
      <w:pPr>
        <w:rPr>
          <w:rFonts w:ascii="Arial" w:hAnsi="Arial" w:cs="Arial"/>
          <w:sz w:val="20"/>
          <w:szCs w:val="20"/>
        </w:rPr>
      </w:pPr>
    </w:p>
    <w:p w14:paraId="553920F2" w14:textId="77777777" w:rsidR="00C7061F" w:rsidRPr="004E3444" w:rsidRDefault="00C7061F" w:rsidP="00D0275B">
      <w:pPr>
        <w:rPr>
          <w:rFonts w:ascii="Arial" w:hAnsi="Arial" w:cs="Arial"/>
          <w:sz w:val="20"/>
          <w:szCs w:val="20"/>
        </w:rPr>
      </w:pPr>
    </w:p>
    <w:p w14:paraId="034E0764" w14:textId="77777777" w:rsidR="004E5687" w:rsidRPr="004E3444" w:rsidRDefault="004E5687" w:rsidP="00D0275B">
      <w:pPr>
        <w:rPr>
          <w:rFonts w:ascii="Arial" w:hAnsi="Arial" w:cs="Arial"/>
          <w:sz w:val="20"/>
          <w:szCs w:val="20"/>
        </w:rPr>
      </w:pPr>
    </w:p>
    <w:p w14:paraId="4820C7E3" w14:textId="77777777" w:rsidR="00D93DD1" w:rsidRPr="004E3444" w:rsidRDefault="00D93DD1">
      <w:pPr>
        <w:rPr>
          <w:rFonts w:ascii="Arial" w:hAnsi="Arial" w:cs="Arial"/>
          <w:sz w:val="20"/>
          <w:szCs w:val="20"/>
        </w:rPr>
      </w:pPr>
    </w:p>
    <w:p w14:paraId="69A35D49" w14:textId="3B3EADE2" w:rsidR="00D74398" w:rsidRPr="004E3444" w:rsidRDefault="00D74398">
      <w:pPr>
        <w:rPr>
          <w:rFonts w:ascii="Arial" w:hAnsi="Arial" w:cs="Arial"/>
          <w:sz w:val="20"/>
          <w:szCs w:val="20"/>
        </w:rPr>
      </w:pPr>
    </w:p>
    <w:p w14:paraId="6EA1944F" w14:textId="77777777" w:rsidR="00D74398" w:rsidRPr="004E3444" w:rsidRDefault="00D74398">
      <w:pPr>
        <w:rPr>
          <w:rFonts w:ascii="Arial" w:hAnsi="Arial" w:cs="Arial"/>
          <w:sz w:val="20"/>
          <w:szCs w:val="20"/>
        </w:rPr>
      </w:pPr>
    </w:p>
    <w:sectPr w:rsidR="00D74398" w:rsidRPr="004E3444" w:rsidSect="007D58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920494C"/>
    <w:multiLevelType w:val="multilevel"/>
    <w:tmpl w:val="5692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EA686D"/>
    <w:multiLevelType w:val="multilevel"/>
    <w:tmpl w:val="EF1E0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F7799A"/>
    <w:multiLevelType w:val="multilevel"/>
    <w:tmpl w:val="93745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C125C3"/>
    <w:multiLevelType w:val="multilevel"/>
    <w:tmpl w:val="C656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398"/>
    <w:rsid w:val="00002D62"/>
    <w:rsid w:val="00016FAC"/>
    <w:rsid w:val="000752E2"/>
    <w:rsid w:val="00095E7D"/>
    <w:rsid w:val="00110179"/>
    <w:rsid w:val="001433EB"/>
    <w:rsid w:val="001A7216"/>
    <w:rsid w:val="0026154A"/>
    <w:rsid w:val="002C2696"/>
    <w:rsid w:val="00350402"/>
    <w:rsid w:val="00372609"/>
    <w:rsid w:val="004A7DDF"/>
    <w:rsid w:val="004E3444"/>
    <w:rsid w:val="004E5687"/>
    <w:rsid w:val="00535426"/>
    <w:rsid w:val="00535CF2"/>
    <w:rsid w:val="0058126F"/>
    <w:rsid w:val="005C340F"/>
    <w:rsid w:val="0062396A"/>
    <w:rsid w:val="006726CD"/>
    <w:rsid w:val="006B385D"/>
    <w:rsid w:val="007B595A"/>
    <w:rsid w:val="007C22DD"/>
    <w:rsid w:val="007D58A6"/>
    <w:rsid w:val="00805643"/>
    <w:rsid w:val="0085423F"/>
    <w:rsid w:val="00882D52"/>
    <w:rsid w:val="008D13DC"/>
    <w:rsid w:val="009B5A55"/>
    <w:rsid w:val="009C313D"/>
    <w:rsid w:val="00A84156"/>
    <w:rsid w:val="00AA6EC7"/>
    <w:rsid w:val="00B2074B"/>
    <w:rsid w:val="00B52F63"/>
    <w:rsid w:val="00BA6097"/>
    <w:rsid w:val="00C12269"/>
    <w:rsid w:val="00C42525"/>
    <w:rsid w:val="00C65F6F"/>
    <w:rsid w:val="00C7061F"/>
    <w:rsid w:val="00CA1EDD"/>
    <w:rsid w:val="00D0275B"/>
    <w:rsid w:val="00D27159"/>
    <w:rsid w:val="00D56BB4"/>
    <w:rsid w:val="00D65755"/>
    <w:rsid w:val="00D74398"/>
    <w:rsid w:val="00D93DD1"/>
    <w:rsid w:val="00E840EC"/>
    <w:rsid w:val="00FB2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CD319"/>
  <w14:defaultImageDpi w14:val="32767"/>
  <w15:chartTrackingRefBased/>
  <w15:docId w15:val="{89ECCF52-25C6-E545-A6A4-C505A2EF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3DD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16FAC"/>
    <w:rPr>
      <w:color w:val="0563C1" w:themeColor="hyperlink"/>
      <w:u w:val="single"/>
    </w:rPr>
  </w:style>
  <w:style w:type="character" w:styleId="UnresolvedMention">
    <w:name w:val="Unresolved Mention"/>
    <w:basedOn w:val="DefaultParagraphFont"/>
    <w:uiPriority w:val="99"/>
    <w:rsid w:val="00016FAC"/>
    <w:rPr>
      <w:color w:val="605E5C"/>
      <w:shd w:val="clear" w:color="auto" w:fill="E1DFDD"/>
    </w:rPr>
  </w:style>
  <w:style w:type="paragraph" w:styleId="BalloonText">
    <w:name w:val="Balloon Text"/>
    <w:basedOn w:val="Normal"/>
    <w:link w:val="BalloonTextChar"/>
    <w:uiPriority w:val="99"/>
    <w:semiHidden/>
    <w:unhideWhenUsed/>
    <w:rsid w:val="00AA6E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6E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A6EC7"/>
    <w:rPr>
      <w:sz w:val="16"/>
      <w:szCs w:val="16"/>
    </w:rPr>
  </w:style>
  <w:style w:type="paragraph" w:styleId="CommentText">
    <w:name w:val="annotation text"/>
    <w:basedOn w:val="Normal"/>
    <w:link w:val="CommentTextChar"/>
    <w:uiPriority w:val="99"/>
    <w:semiHidden/>
    <w:unhideWhenUsed/>
    <w:rsid w:val="00AA6EC7"/>
    <w:rPr>
      <w:sz w:val="20"/>
      <w:szCs w:val="20"/>
    </w:rPr>
  </w:style>
  <w:style w:type="character" w:customStyle="1" w:styleId="CommentTextChar">
    <w:name w:val="Comment Text Char"/>
    <w:basedOn w:val="DefaultParagraphFont"/>
    <w:link w:val="CommentText"/>
    <w:uiPriority w:val="99"/>
    <w:semiHidden/>
    <w:rsid w:val="00AA6EC7"/>
    <w:rPr>
      <w:sz w:val="20"/>
      <w:szCs w:val="20"/>
    </w:rPr>
  </w:style>
  <w:style w:type="paragraph" w:styleId="CommentSubject">
    <w:name w:val="annotation subject"/>
    <w:basedOn w:val="CommentText"/>
    <w:next w:val="CommentText"/>
    <w:link w:val="CommentSubjectChar"/>
    <w:uiPriority w:val="99"/>
    <w:semiHidden/>
    <w:unhideWhenUsed/>
    <w:rsid w:val="00AA6EC7"/>
    <w:rPr>
      <w:b/>
      <w:bCs/>
    </w:rPr>
  </w:style>
  <w:style w:type="character" w:customStyle="1" w:styleId="CommentSubjectChar">
    <w:name w:val="Comment Subject Char"/>
    <w:basedOn w:val="CommentTextChar"/>
    <w:link w:val="CommentSubject"/>
    <w:uiPriority w:val="99"/>
    <w:semiHidden/>
    <w:rsid w:val="00AA6E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679868">
      <w:bodyDiv w:val="1"/>
      <w:marLeft w:val="0"/>
      <w:marRight w:val="0"/>
      <w:marTop w:val="0"/>
      <w:marBottom w:val="0"/>
      <w:divBdr>
        <w:top w:val="none" w:sz="0" w:space="0" w:color="auto"/>
        <w:left w:val="none" w:sz="0" w:space="0" w:color="auto"/>
        <w:bottom w:val="none" w:sz="0" w:space="0" w:color="auto"/>
        <w:right w:val="none" w:sz="0" w:space="0" w:color="auto"/>
      </w:divBdr>
      <w:divsChild>
        <w:div w:id="1852718602">
          <w:marLeft w:val="0"/>
          <w:marRight w:val="0"/>
          <w:marTop w:val="0"/>
          <w:marBottom w:val="0"/>
          <w:divBdr>
            <w:top w:val="none" w:sz="0" w:space="0" w:color="auto"/>
            <w:left w:val="none" w:sz="0" w:space="0" w:color="auto"/>
            <w:bottom w:val="none" w:sz="0" w:space="0" w:color="auto"/>
            <w:right w:val="none" w:sz="0" w:space="0" w:color="auto"/>
          </w:divBdr>
          <w:divsChild>
            <w:div w:id="962030879">
              <w:marLeft w:val="0"/>
              <w:marRight w:val="0"/>
              <w:marTop w:val="0"/>
              <w:marBottom w:val="0"/>
              <w:divBdr>
                <w:top w:val="none" w:sz="0" w:space="0" w:color="auto"/>
                <w:left w:val="none" w:sz="0" w:space="0" w:color="auto"/>
                <w:bottom w:val="none" w:sz="0" w:space="0" w:color="auto"/>
                <w:right w:val="none" w:sz="0" w:space="0" w:color="auto"/>
              </w:divBdr>
              <w:divsChild>
                <w:div w:id="13157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40448">
      <w:bodyDiv w:val="1"/>
      <w:marLeft w:val="0"/>
      <w:marRight w:val="0"/>
      <w:marTop w:val="0"/>
      <w:marBottom w:val="0"/>
      <w:divBdr>
        <w:top w:val="none" w:sz="0" w:space="0" w:color="auto"/>
        <w:left w:val="none" w:sz="0" w:space="0" w:color="auto"/>
        <w:bottom w:val="none" w:sz="0" w:space="0" w:color="auto"/>
        <w:right w:val="none" w:sz="0" w:space="0" w:color="auto"/>
      </w:divBdr>
      <w:divsChild>
        <w:div w:id="140269421">
          <w:marLeft w:val="0"/>
          <w:marRight w:val="0"/>
          <w:marTop w:val="0"/>
          <w:marBottom w:val="0"/>
          <w:divBdr>
            <w:top w:val="none" w:sz="0" w:space="0" w:color="auto"/>
            <w:left w:val="none" w:sz="0" w:space="0" w:color="auto"/>
            <w:bottom w:val="none" w:sz="0" w:space="0" w:color="auto"/>
            <w:right w:val="none" w:sz="0" w:space="0" w:color="auto"/>
          </w:divBdr>
          <w:divsChild>
            <w:div w:id="606816121">
              <w:marLeft w:val="0"/>
              <w:marRight w:val="0"/>
              <w:marTop w:val="0"/>
              <w:marBottom w:val="0"/>
              <w:divBdr>
                <w:top w:val="none" w:sz="0" w:space="0" w:color="auto"/>
                <w:left w:val="none" w:sz="0" w:space="0" w:color="auto"/>
                <w:bottom w:val="none" w:sz="0" w:space="0" w:color="auto"/>
                <w:right w:val="none" w:sz="0" w:space="0" w:color="auto"/>
              </w:divBdr>
              <w:divsChild>
                <w:div w:id="3484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5961">
      <w:bodyDiv w:val="1"/>
      <w:marLeft w:val="0"/>
      <w:marRight w:val="0"/>
      <w:marTop w:val="0"/>
      <w:marBottom w:val="0"/>
      <w:divBdr>
        <w:top w:val="none" w:sz="0" w:space="0" w:color="auto"/>
        <w:left w:val="none" w:sz="0" w:space="0" w:color="auto"/>
        <w:bottom w:val="none" w:sz="0" w:space="0" w:color="auto"/>
        <w:right w:val="none" w:sz="0" w:space="0" w:color="auto"/>
      </w:divBdr>
      <w:divsChild>
        <w:div w:id="408814263">
          <w:marLeft w:val="0"/>
          <w:marRight w:val="0"/>
          <w:marTop w:val="0"/>
          <w:marBottom w:val="0"/>
          <w:divBdr>
            <w:top w:val="none" w:sz="0" w:space="0" w:color="auto"/>
            <w:left w:val="none" w:sz="0" w:space="0" w:color="auto"/>
            <w:bottom w:val="none" w:sz="0" w:space="0" w:color="auto"/>
            <w:right w:val="none" w:sz="0" w:space="0" w:color="auto"/>
          </w:divBdr>
          <w:divsChild>
            <w:div w:id="1851992261">
              <w:marLeft w:val="0"/>
              <w:marRight w:val="0"/>
              <w:marTop w:val="0"/>
              <w:marBottom w:val="0"/>
              <w:divBdr>
                <w:top w:val="none" w:sz="0" w:space="0" w:color="auto"/>
                <w:left w:val="none" w:sz="0" w:space="0" w:color="auto"/>
                <w:bottom w:val="none" w:sz="0" w:space="0" w:color="auto"/>
                <w:right w:val="none" w:sz="0" w:space="0" w:color="auto"/>
              </w:divBdr>
              <w:divsChild>
                <w:div w:id="10468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542">
      <w:bodyDiv w:val="1"/>
      <w:marLeft w:val="0"/>
      <w:marRight w:val="0"/>
      <w:marTop w:val="0"/>
      <w:marBottom w:val="0"/>
      <w:divBdr>
        <w:top w:val="none" w:sz="0" w:space="0" w:color="auto"/>
        <w:left w:val="none" w:sz="0" w:space="0" w:color="auto"/>
        <w:bottom w:val="none" w:sz="0" w:space="0" w:color="auto"/>
        <w:right w:val="none" w:sz="0" w:space="0" w:color="auto"/>
      </w:divBdr>
      <w:divsChild>
        <w:div w:id="508568279">
          <w:marLeft w:val="0"/>
          <w:marRight w:val="0"/>
          <w:marTop w:val="0"/>
          <w:marBottom w:val="0"/>
          <w:divBdr>
            <w:top w:val="none" w:sz="0" w:space="0" w:color="auto"/>
            <w:left w:val="none" w:sz="0" w:space="0" w:color="auto"/>
            <w:bottom w:val="none" w:sz="0" w:space="0" w:color="auto"/>
            <w:right w:val="none" w:sz="0" w:space="0" w:color="auto"/>
          </w:divBdr>
          <w:divsChild>
            <w:div w:id="665204600">
              <w:marLeft w:val="0"/>
              <w:marRight w:val="0"/>
              <w:marTop w:val="0"/>
              <w:marBottom w:val="0"/>
              <w:divBdr>
                <w:top w:val="none" w:sz="0" w:space="0" w:color="auto"/>
                <w:left w:val="none" w:sz="0" w:space="0" w:color="auto"/>
                <w:bottom w:val="none" w:sz="0" w:space="0" w:color="auto"/>
                <w:right w:val="none" w:sz="0" w:space="0" w:color="auto"/>
              </w:divBdr>
              <w:divsChild>
                <w:div w:id="5382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18474">
      <w:bodyDiv w:val="1"/>
      <w:marLeft w:val="0"/>
      <w:marRight w:val="0"/>
      <w:marTop w:val="0"/>
      <w:marBottom w:val="0"/>
      <w:divBdr>
        <w:top w:val="none" w:sz="0" w:space="0" w:color="auto"/>
        <w:left w:val="none" w:sz="0" w:space="0" w:color="auto"/>
        <w:bottom w:val="none" w:sz="0" w:space="0" w:color="auto"/>
        <w:right w:val="none" w:sz="0" w:space="0" w:color="auto"/>
      </w:divBdr>
    </w:div>
    <w:div w:id="1521972477">
      <w:bodyDiv w:val="1"/>
      <w:marLeft w:val="0"/>
      <w:marRight w:val="0"/>
      <w:marTop w:val="0"/>
      <w:marBottom w:val="0"/>
      <w:divBdr>
        <w:top w:val="none" w:sz="0" w:space="0" w:color="auto"/>
        <w:left w:val="none" w:sz="0" w:space="0" w:color="auto"/>
        <w:bottom w:val="none" w:sz="0" w:space="0" w:color="auto"/>
        <w:right w:val="none" w:sz="0" w:space="0" w:color="auto"/>
      </w:divBdr>
      <w:divsChild>
        <w:div w:id="721711424">
          <w:marLeft w:val="0"/>
          <w:marRight w:val="0"/>
          <w:marTop w:val="0"/>
          <w:marBottom w:val="0"/>
          <w:divBdr>
            <w:top w:val="none" w:sz="0" w:space="0" w:color="auto"/>
            <w:left w:val="none" w:sz="0" w:space="0" w:color="auto"/>
            <w:bottom w:val="none" w:sz="0" w:space="0" w:color="auto"/>
            <w:right w:val="none" w:sz="0" w:space="0" w:color="auto"/>
          </w:divBdr>
          <w:divsChild>
            <w:div w:id="658389551">
              <w:marLeft w:val="0"/>
              <w:marRight w:val="0"/>
              <w:marTop w:val="0"/>
              <w:marBottom w:val="0"/>
              <w:divBdr>
                <w:top w:val="none" w:sz="0" w:space="0" w:color="auto"/>
                <w:left w:val="none" w:sz="0" w:space="0" w:color="auto"/>
                <w:bottom w:val="none" w:sz="0" w:space="0" w:color="auto"/>
                <w:right w:val="none" w:sz="0" w:space="0" w:color="auto"/>
              </w:divBdr>
              <w:divsChild>
                <w:div w:id="763958461">
                  <w:marLeft w:val="0"/>
                  <w:marRight w:val="0"/>
                  <w:marTop w:val="0"/>
                  <w:marBottom w:val="0"/>
                  <w:divBdr>
                    <w:top w:val="none" w:sz="0" w:space="0" w:color="auto"/>
                    <w:left w:val="none" w:sz="0" w:space="0" w:color="auto"/>
                    <w:bottom w:val="none" w:sz="0" w:space="0" w:color="auto"/>
                    <w:right w:val="none" w:sz="0" w:space="0" w:color="auto"/>
                  </w:divBdr>
                  <w:divsChild>
                    <w:div w:id="20799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3551">
      <w:bodyDiv w:val="1"/>
      <w:marLeft w:val="0"/>
      <w:marRight w:val="0"/>
      <w:marTop w:val="0"/>
      <w:marBottom w:val="0"/>
      <w:divBdr>
        <w:top w:val="none" w:sz="0" w:space="0" w:color="auto"/>
        <w:left w:val="none" w:sz="0" w:space="0" w:color="auto"/>
        <w:bottom w:val="none" w:sz="0" w:space="0" w:color="auto"/>
        <w:right w:val="none" w:sz="0" w:space="0" w:color="auto"/>
      </w:divBdr>
      <w:divsChild>
        <w:div w:id="2038194653">
          <w:marLeft w:val="0"/>
          <w:marRight w:val="0"/>
          <w:marTop w:val="0"/>
          <w:marBottom w:val="0"/>
          <w:divBdr>
            <w:top w:val="none" w:sz="0" w:space="0" w:color="auto"/>
            <w:left w:val="none" w:sz="0" w:space="0" w:color="auto"/>
            <w:bottom w:val="none" w:sz="0" w:space="0" w:color="auto"/>
            <w:right w:val="none" w:sz="0" w:space="0" w:color="auto"/>
          </w:divBdr>
          <w:divsChild>
            <w:div w:id="634603848">
              <w:marLeft w:val="0"/>
              <w:marRight w:val="0"/>
              <w:marTop w:val="0"/>
              <w:marBottom w:val="0"/>
              <w:divBdr>
                <w:top w:val="none" w:sz="0" w:space="0" w:color="auto"/>
                <w:left w:val="none" w:sz="0" w:space="0" w:color="auto"/>
                <w:bottom w:val="none" w:sz="0" w:space="0" w:color="auto"/>
                <w:right w:val="none" w:sz="0" w:space="0" w:color="auto"/>
              </w:divBdr>
              <w:divsChild>
                <w:div w:id="3927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06532">
      <w:bodyDiv w:val="1"/>
      <w:marLeft w:val="0"/>
      <w:marRight w:val="0"/>
      <w:marTop w:val="0"/>
      <w:marBottom w:val="0"/>
      <w:divBdr>
        <w:top w:val="none" w:sz="0" w:space="0" w:color="auto"/>
        <w:left w:val="none" w:sz="0" w:space="0" w:color="auto"/>
        <w:bottom w:val="none" w:sz="0" w:space="0" w:color="auto"/>
        <w:right w:val="none" w:sz="0" w:space="0" w:color="auto"/>
      </w:divBdr>
      <w:divsChild>
        <w:div w:id="772671762">
          <w:marLeft w:val="0"/>
          <w:marRight w:val="0"/>
          <w:marTop w:val="0"/>
          <w:marBottom w:val="0"/>
          <w:divBdr>
            <w:top w:val="none" w:sz="0" w:space="0" w:color="auto"/>
            <w:left w:val="none" w:sz="0" w:space="0" w:color="auto"/>
            <w:bottom w:val="none" w:sz="0" w:space="0" w:color="auto"/>
            <w:right w:val="none" w:sz="0" w:space="0" w:color="auto"/>
          </w:divBdr>
          <w:divsChild>
            <w:div w:id="808668914">
              <w:marLeft w:val="0"/>
              <w:marRight w:val="0"/>
              <w:marTop w:val="0"/>
              <w:marBottom w:val="0"/>
              <w:divBdr>
                <w:top w:val="none" w:sz="0" w:space="0" w:color="auto"/>
                <w:left w:val="none" w:sz="0" w:space="0" w:color="auto"/>
                <w:bottom w:val="none" w:sz="0" w:space="0" w:color="auto"/>
                <w:right w:val="none" w:sz="0" w:space="0" w:color="auto"/>
              </w:divBdr>
              <w:divsChild>
                <w:div w:id="5786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marketing-expert.com/" TargetMode="External"/><Relationship Id="rId3" Type="http://schemas.openxmlformats.org/officeDocument/2006/relationships/settings" Target="settings.xml"/><Relationship Id="rId7" Type="http://schemas.openxmlformats.org/officeDocument/2006/relationships/hyperlink" Target="https://www.amazon.com/You-Cant-Drive-Your-Funeral/dp/1641386436/ref=tmm_pap_swatch_0?_encoding=UTF8&amp;qid=1554388681&amp;sr=8-1-fkmrnul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www.twitter.com/@abookpublicist" TargetMode="External"/><Relationship Id="rId4" Type="http://schemas.openxmlformats.org/officeDocument/2006/relationships/webSettings" Target="webSettings.xml"/><Relationship Id="rId9" Type="http://schemas.openxmlformats.org/officeDocument/2006/relationships/hyperlink" Target="mailto:scottlorenybz@westwindc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2019-04-15T20:47:00Z</dcterms:created>
  <dcterms:modified xsi:type="dcterms:W3CDTF">2019-04-16T13:46:00Z</dcterms:modified>
</cp:coreProperties>
</file>